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B02" w:rsidRDefault="00F81E8F" w:rsidP="001C1B02">
      <w:pPr>
        <w:pStyle w:val="4"/>
        <w:jc w:val="center"/>
      </w:pPr>
      <w:r>
        <w:t>СВЕДЕНИЯ</w:t>
      </w:r>
    </w:p>
    <w:p w:rsidR="001C1B02" w:rsidRDefault="00F81E8F" w:rsidP="001C1B02">
      <w:pPr>
        <w:pStyle w:val="4"/>
        <w:jc w:val="center"/>
      </w:pPr>
      <w:r>
        <w:t>О ХОДЕ ИСПОЛНЕНИЯ БЮДЖЕТА</w:t>
      </w:r>
    </w:p>
    <w:p w:rsidR="001C1B02" w:rsidRDefault="001C1B02" w:rsidP="001C1B02">
      <w:pPr>
        <w:pStyle w:val="4"/>
        <w:jc w:val="center"/>
      </w:pPr>
      <w:r>
        <w:t xml:space="preserve">муниципального образования Домбаровский </w:t>
      </w:r>
      <w:r w:rsidR="00782E39">
        <w:t>сельсовет</w:t>
      </w:r>
    </w:p>
    <w:p w:rsidR="00F81E8F" w:rsidRDefault="00F81E8F" w:rsidP="00FD536A">
      <w:pPr>
        <w:pStyle w:val="4"/>
        <w:jc w:val="center"/>
      </w:pPr>
      <w:r>
        <w:t xml:space="preserve">ЗА </w:t>
      </w:r>
      <w:r w:rsidR="006076F0">
        <w:t xml:space="preserve">1 </w:t>
      </w:r>
      <w:proofErr w:type="gramStart"/>
      <w:r w:rsidR="006076F0">
        <w:t>квартал</w:t>
      </w:r>
      <w:r w:rsidR="00FD536A">
        <w:t xml:space="preserve"> </w:t>
      </w:r>
      <w:r>
        <w:t xml:space="preserve"> </w:t>
      </w:r>
      <w:r w:rsidR="00C47AFD">
        <w:t>201</w:t>
      </w:r>
      <w:r w:rsidR="006076F0">
        <w:t>9</w:t>
      </w:r>
      <w:proofErr w:type="gramEnd"/>
      <w:r w:rsidR="00C47AFD">
        <w:t xml:space="preserve"> года</w:t>
      </w:r>
    </w:p>
    <w:p w:rsidR="00F81E8F" w:rsidRDefault="00F81E8F" w:rsidP="00F81E8F"/>
    <w:tbl>
      <w:tblPr>
        <w:tblW w:w="974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3700"/>
        <w:gridCol w:w="1620"/>
        <w:gridCol w:w="1800"/>
        <w:gridCol w:w="1800"/>
      </w:tblGrid>
      <w:tr w:rsidR="00490296" w:rsidTr="005F2D1B">
        <w:tc>
          <w:tcPr>
            <w:tcW w:w="824" w:type="dxa"/>
          </w:tcPr>
          <w:p w:rsidR="00490296" w:rsidRDefault="00490296">
            <w:r>
              <w:t>№ п.п.</w:t>
            </w:r>
          </w:p>
        </w:tc>
        <w:tc>
          <w:tcPr>
            <w:tcW w:w="3700" w:type="dxa"/>
          </w:tcPr>
          <w:p w:rsidR="00490296" w:rsidRDefault="00490296">
            <w:r>
              <w:t>наименование</w:t>
            </w:r>
          </w:p>
        </w:tc>
        <w:tc>
          <w:tcPr>
            <w:tcW w:w="1620" w:type="dxa"/>
          </w:tcPr>
          <w:p w:rsidR="00490296" w:rsidRDefault="00490296" w:rsidP="006076F0">
            <w:r>
              <w:t>План на 201</w:t>
            </w:r>
            <w:r w:rsidR="006076F0">
              <w:t>9</w:t>
            </w:r>
            <w:r>
              <w:t xml:space="preserve"> год</w:t>
            </w:r>
          </w:p>
        </w:tc>
        <w:tc>
          <w:tcPr>
            <w:tcW w:w="1800" w:type="dxa"/>
          </w:tcPr>
          <w:p w:rsidR="00490296" w:rsidRDefault="00490296" w:rsidP="006076F0">
            <w:r>
              <w:t>Фа</w:t>
            </w:r>
            <w:r w:rsidR="00DD08CC">
              <w:t>ктически исполнено на 01.</w:t>
            </w:r>
            <w:r w:rsidR="000D6660">
              <w:t>0</w:t>
            </w:r>
            <w:r w:rsidR="006076F0">
              <w:t>4</w:t>
            </w:r>
            <w:r w:rsidR="005510B6">
              <w:t>.201</w:t>
            </w:r>
            <w:r w:rsidR="006076F0">
              <w:t>9</w:t>
            </w:r>
            <w:r>
              <w:t xml:space="preserve"> г.</w:t>
            </w:r>
          </w:p>
        </w:tc>
        <w:tc>
          <w:tcPr>
            <w:tcW w:w="1800" w:type="dxa"/>
          </w:tcPr>
          <w:p w:rsidR="00490296" w:rsidRDefault="00490296" w:rsidP="00DA71DB">
            <w:pPr>
              <w:ind w:hanging="1"/>
            </w:pPr>
            <w:r>
              <w:t>Процент исполнения за год</w:t>
            </w:r>
          </w:p>
        </w:tc>
      </w:tr>
      <w:tr w:rsidR="00490296" w:rsidTr="005F2D1B">
        <w:tc>
          <w:tcPr>
            <w:tcW w:w="824" w:type="dxa"/>
          </w:tcPr>
          <w:p w:rsidR="00490296" w:rsidRPr="00DA71DB" w:rsidRDefault="00490296">
            <w:pPr>
              <w:rPr>
                <w:b/>
              </w:rPr>
            </w:pPr>
            <w:r w:rsidRPr="00DA71DB">
              <w:rPr>
                <w:b/>
              </w:rPr>
              <w:t>1.</w:t>
            </w:r>
          </w:p>
        </w:tc>
        <w:tc>
          <w:tcPr>
            <w:tcW w:w="3700" w:type="dxa"/>
          </w:tcPr>
          <w:p w:rsidR="00490296" w:rsidRPr="00DA71DB" w:rsidRDefault="00490296">
            <w:pPr>
              <w:rPr>
                <w:b/>
              </w:rPr>
            </w:pPr>
            <w:r w:rsidRPr="00DA71DB">
              <w:rPr>
                <w:b/>
              </w:rPr>
              <w:t>ДОХОДЫ БЮДЖЕТА</w:t>
            </w:r>
          </w:p>
          <w:p w:rsidR="00490296" w:rsidRPr="00DA71DB" w:rsidRDefault="00490296">
            <w:pPr>
              <w:rPr>
                <w:b/>
              </w:rPr>
            </w:pPr>
          </w:p>
        </w:tc>
        <w:tc>
          <w:tcPr>
            <w:tcW w:w="1620" w:type="dxa"/>
          </w:tcPr>
          <w:p w:rsidR="00490296" w:rsidRPr="00DA71DB" w:rsidRDefault="006076F0">
            <w:pPr>
              <w:rPr>
                <w:b/>
              </w:rPr>
            </w:pPr>
            <w:r>
              <w:rPr>
                <w:b/>
              </w:rPr>
              <w:t xml:space="preserve">10 </w:t>
            </w:r>
            <w:r w:rsidR="006E0748">
              <w:rPr>
                <w:b/>
              </w:rPr>
              <w:t>122,2</w:t>
            </w:r>
          </w:p>
          <w:p w:rsidR="005510B6" w:rsidRPr="00DA71DB" w:rsidRDefault="005510B6">
            <w:pPr>
              <w:rPr>
                <w:b/>
              </w:rPr>
            </w:pPr>
          </w:p>
        </w:tc>
        <w:tc>
          <w:tcPr>
            <w:tcW w:w="1800" w:type="dxa"/>
          </w:tcPr>
          <w:p w:rsidR="00794F74" w:rsidRPr="00DA71DB" w:rsidRDefault="006076F0" w:rsidP="006E0748">
            <w:pPr>
              <w:rPr>
                <w:b/>
              </w:rPr>
            </w:pPr>
            <w:r>
              <w:rPr>
                <w:b/>
              </w:rPr>
              <w:t xml:space="preserve">2 </w:t>
            </w:r>
            <w:r w:rsidR="006E0748">
              <w:rPr>
                <w:b/>
              </w:rPr>
              <w:t>553,4</w:t>
            </w:r>
          </w:p>
        </w:tc>
        <w:tc>
          <w:tcPr>
            <w:tcW w:w="1800" w:type="dxa"/>
          </w:tcPr>
          <w:p w:rsidR="00490296" w:rsidRPr="00DA71DB" w:rsidRDefault="006076F0">
            <w:pPr>
              <w:rPr>
                <w:b/>
              </w:rPr>
            </w:pPr>
            <w:r>
              <w:rPr>
                <w:b/>
              </w:rPr>
              <w:t>25,23</w:t>
            </w:r>
          </w:p>
          <w:p w:rsidR="00DD08CC" w:rsidRPr="00DA71DB" w:rsidRDefault="00DD08CC">
            <w:pPr>
              <w:rPr>
                <w:b/>
              </w:rPr>
            </w:pPr>
          </w:p>
        </w:tc>
      </w:tr>
      <w:tr w:rsidR="00490296" w:rsidTr="005F2D1B">
        <w:tc>
          <w:tcPr>
            <w:tcW w:w="824" w:type="dxa"/>
          </w:tcPr>
          <w:p w:rsidR="00490296" w:rsidRDefault="00490296">
            <w:r>
              <w:t>1.1</w:t>
            </w:r>
          </w:p>
        </w:tc>
        <w:tc>
          <w:tcPr>
            <w:tcW w:w="3700" w:type="dxa"/>
          </w:tcPr>
          <w:p w:rsidR="00490296" w:rsidRDefault="00490296">
            <w:r>
              <w:t xml:space="preserve">Налоговые и неналоговые доходы </w:t>
            </w:r>
          </w:p>
          <w:p w:rsidR="00490296" w:rsidRDefault="00490296">
            <w:r>
              <w:t>ВСЕГО:</w:t>
            </w:r>
          </w:p>
        </w:tc>
        <w:tc>
          <w:tcPr>
            <w:tcW w:w="1620" w:type="dxa"/>
          </w:tcPr>
          <w:p w:rsidR="00490296" w:rsidRDefault="00B1325C" w:rsidP="00B1325C">
            <w:r>
              <w:t>7 570</w:t>
            </w:r>
            <w:r w:rsidR="00782E39">
              <w:t>,</w:t>
            </w:r>
            <w:r w:rsidR="006E0748">
              <w:t>5</w:t>
            </w:r>
          </w:p>
        </w:tc>
        <w:tc>
          <w:tcPr>
            <w:tcW w:w="1800" w:type="dxa"/>
          </w:tcPr>
          <w:p w:rsidR="00794F74" w:rsidRPr="006B77EF" w:rsidRDefault="006E0748" w:rsidP="006E0748">
            <w:r>
              <w:t>1729,1</w:t>
            </w:r>
          </w:p>
        </w:tc>
        <w:tc>
          <w:tcPr>
            <w:tcW w:w="1800" w:type="dxa"/>
          </w:tcPr>
          <w:p w:rsidR="00490296" w:rsidRPr="00A32FE6" w:rsidRDefault="00782E39">
            <w:r>
              <w:t>53,03</w:t>
            </w:r>
          </w:p>
          <w:p w:rsidR="00D239D9" w:rsidRPr="00A32FE6" w:rsidRDefault="00D239D9"/>
        </w:tc>
      </w:tr>
      <w:tr w:rsidR="00490296" w:rsidTr="005F2D1B">
        <w:tc>
          <w:tcPr>
            <w:tcW w:w="824" w:type="dxa"/>
          </w:tcPr>
          <w:p w:rsidR="00490296" w:rsidRDefault="00490296"/>
        </w:tc>
        <w:tc>
          <w:tcPr>
            <w:tcW w:w="3700" w:type="dxa"/>
          </w:tcPr>
          <w:p w:rsidR="00490296" w:rsidRDefault="00490296">
            <w:r>
              <w:t>Налог на доходы физических лиц</w:t>
            </w:r>
          </w:p>
        </w:tc>
        <w:tc>
          <w:tcPr>
            <w:tcW w:w="1620" w:type="dxa"/>
          </w:tcPr>
          <w:p w:rsidR="00490296" w:rsidRDefault="006076F0" w:rsidP="006076F0">
            <w:r>
              <w:t>5 925</w:t>
            </w:r>
            <w:r w:rsidR="00782E39">
              <w:t>,</w:t>
            </w:r>
            <w:r>
              <w:t>0</w:t>
            </w:r>
          </w:p>
        </w:tc>
        <w:tc>
          <w:tcPr>
            <w:tcW w:w="1800" w:type="dxa"/>
          </w:tcPr>
          <w:p w:rsidR="00490296" w:rsidRDefault="006076F0">
            <w:r>
              <w:t>1 380</w:t>
            </w:r>
            <w:r w:rsidR="00782E39">
              <w:t>,</w:t>
            </w:r>
            <w:r>
              <w:t>9</w:t>
            </w:r>
          </w:p>
          <w:p w:rsidR="00490296" w:rsidRDefault="00490296"/>
        </w:tc>
        <w:tc>
          <w:tcPr>
            <w:tcW w:w="1800" w:type="dxa"/>
          </w:tcPr>
          <w:p w:rsidR="00490296" w:rsidRPr="00A32FE6" w:rsidRDefault="006076F0">
            <w:r>
              <w:t>23</w:t>
            </w:r>
            <w:r w:rsidR="00782E39">
              <w:t>,</w:t>
            </w:r>
            <w:r>
              <w:t>30</w:t>
            </w:r>
          </w:p>
          <w:p w:rsidR="00D239D9" w:rsidRPr="00A32FE6" w:rsidRDefault="00D239D9"/>
        </w:tc>
      </w:tr>
      <w:tr w:rsidR="00490296" w:rsidTr="005F2D1B">
        <w:tc>
          <w:tcPr>
            <w:tcW w:w="824" w:type="dxa"/>
          </w:tcPr>
          <w:p w:rsidR="00490296" w:rsidRDefault="00490296"/>
        </w:tc>
        <w:tc>
          <w:tcPr>
            <w:tcW w:w="3700" w:type="dxa"/>
          </w:tcPr>
          <w:p w:rsidR="00490296" w:rsidRDefault="00490296">
            <w:r>
              <w:t>Акцизы по подакцизным товарам</w:t>
            </w:r>
          </w:p>
        </w:tc>
        <w:tc>
          <w:tcPr>
            <w:tcW w:w="1620" w:type="dxa"/>
          </w:tcPr>
          <w:p w:rsidR="00490296" w:rsidRDefault="006076F0">
            <w:r>
              <w:t>867,9</w:t>
            </w:r>
          </w:p>
        </w:tc>
        <w:tc>
          <w:tcPr>
            <w:tcW w:w="1800" w:type="dxa"/>
          </w:tcPr>
          <w:p w:rsidR="00490296" w:rsidRDefault="006076F0">
            <w:r>
              <w:t>234,3</w:t>
            </w:r>
          </w:p>
        </w:tc>
        <w:tc>
          <w:tcPr>
            <w:tcW w:w="1800" w:type="dxa"/>
          </w:tcPr>
          <w:p w:rsidR="00490296" w:rsidRPr="00A32FE6" w:rsidRDefault="006076F0">
            <w:r>
              <w:t>27,0</w:t>
            </w:r>
          </w:p>
        </w:tc>
      </w:tr>
      <w:tr w:rsidR="00490296" w:rsidTr="005F2D1B">
        <w:tc>
          <w:tcPr>
            <w:tcW w:w="824" w:type="dxa"/>
          </w:tcPr>
          <w:p w:rsidR="00490296" w:rsidRDefault="00490296"/>
        </w:tc>
        <w:tc>
          <w:tcPr>
            <w:tcW w:w="3700" w:type="dxa"/>
          </w:tcPr>
          <w:p w:rsidR="00490296" w:rsidRDefault="00490296">
            <w:r>
              <w:t>Единый сельскохозяйственный налог</w:t>
            </w:r>
          </w:p>
        </w:tc>
        <w:tc>
          <w:tcPr>
            <w:tcW w:w="1620" w:type="dxa"/>
          </w:tcPr>
          <w:p w:rsidR="00490296" w:rsidRDefault="006076F0">
            <w:r>
              <w:t>3,8</w:t>
            </w:r>
          </w:p>
        </w:tc>
        <w:tc>
          <w:tcPr>
            <w:tcW w:w="1800" w:type="dxa"/>
          </w:tcPr>
          <w:p w:rsidR="00D239D9" w:rsidRDefault="006076F0">
            <w:r>
              <w:t>7,3</w:t>
            </w:r>
          </w:p>
          <w:p w:rsidR="00490296" w:rsidRDefault="00490296"/>
        </w:tc>
        <w:tc>
          <w:tcPr>
            <w:tcW w:w="1800" w:type="dxa"/>
          </w:tcPr>
          <w:p w:rsidR="00490296" w:rsidRPr="00A32FE6" w:rsidRDefault="006076F0" w:rsidP="009D6A27">
            <w:r>
              <w:t>192,0</w:t>
            </w:r>
          </w:p>
        </w:tc>
      </w:tr>
      <w:tr w:rsidR="00490296" w:rsidTr="005F2D1B">
        <w:tc>
          <w:tcPr>
            <w:tcW w:w="824" w:type="dxa"/>
          </w:tcPr>
          <w:p w:rsidR="00490296" w:rsidRDefault="00490296"/>
        </w:tc>
        <w:tc>
          <w:tcPr>
            <w:tcW w:w="3700" w:type="dxa"/>
          </w:tcPr>
          <w:p w:rsidR="00490296" w:rsidRDefault="00490296">
            <w:r>
              <w:t>Налог на имущество физических лиц</w:t>
            </w:r>
          </w:p>
        </w:tc>
        <w:tc>
          <w:tcPr>
            <w:tcW w:w="1620" w:type="dxa"/>
          </w:tcPr>
          <w:p w:rsidR="00490296" w:rsidRDefault="006076F0">
            <w:r>
              <w:t>124,9</w:t>
            </w:r>
          </w:p>
        </w:tc>
        <w:tc>
          <w:tcPr>
            <w:tcW w:w="1800" w:type="dxa"/>
          </w:tcPr>
          <w:p w:rsidR="00490296" w:rsidRDefault="006076F0">
            <w:r>
              <w:t>4,8</w:t>
            </w:r>
          </w:p>
        </w:tc>
        <w:tc>
          <w:tcPr>
            <w:tcW w:w="1800" w:type="dxa"/>
          </w:tcPr>
          <w:p w:rsidR="00490296" w:rsidRPr="00A32FE6" w:rsidRDefault="006076F0">
            <w:r>
              <w:t>3,87</w:t>
            </w:r>
          </w:p>
        </w:tc>
      </w:tr>
      <w:tr w:rsidR="00490296" w:rsidTr="005F2D1B">
        <w:tc>
          <w:tcPr>
            <w:tcW w:w="824" w:type="dxa"/>
          </w:tcPr>
          <w:p w:rsidR="00490296" w:rsidRDefault="00490296"/>
        </w:tc>
        <w:tc>
          <w:tcPr>
            <w:tcW w:w="3700" w:type="dxa"/>
          </w:tcPr>
          <w:p w:rsidR="00490296" w:rsidRDefault="00490296">
            <w:r>
              <w:t>Земельный налог с организаций</w:t>
            </w:r>
          </w:p>
        </w:tc>
        <w:tc>
          <w:tcPr>
            <w:tcW w:w="1620" w:type="dxa"/>
          </w:tcPr>
          <w:p w:rsidR="00490296" w:rsidRDefault="006076F0">
            <w:r>
              <w:t>31,58</w:t>
            </w:r>
          </w:p>
        </w:tc>
        <w:tc>
          <w:tcPr>
            <w:tcW w:w="1800" w:type="dxa"/>
          </w:tcPr>
          <w:p w:rsidR="00490296" w:rsidRDefault="00B1325C">
            <w:r>
              <w:t>10,4</w:t>
            </w:r>
          </w:p>
        </w:tc>
        <w:tc>
          <w:tcPr>
            <w:tcW w:w="1800" w:type="dxa"/>
          </w:tcPr>
          <w:p w:rsidR="00490296" w:rsidRPr="00A32FE6" w:rsidRDefault="006076F0">
            <w:r>
              <w:t>32,89</w:t>
            </w:r>
          </w:p>
        </w:tc>
      </w:tr>
      <w:tr w:rsidR="00490296" w:rsidTr="005F2D1B">
        <w:tc>
          <w:tcPr>
            <w:tcW w:w="824" w:type="dxa"/>
          </w:tcPr>
          <w:p w:rsidR="00490296" w:rsidRDefault="00490296"/>
        </w:tc>
        <w:tc>
          <w:tcPr>
            <w:tcW w:w="3700" w:type="dxa"/>
          </w:tcPr>
          <w:p w:rsidR="00490296" w:rsidRDefault="00490296"/>
        </w:tc>
        <w:tc>
          <w:tcPr>
            <w:tcW w:w="1620" w:type="dxa"/>
          </w:tcPr>
          <w:p w:rsidR="00490296" w:rsidRDefault="00490296"/>
        </w:tc>
        <w:tc>
          <w:tcPr>
            <w:tcW w:w="1800" w:type="dxa"/>
          </w:tcPr>
          <w:p w:rsidR="00490296" w:rsidRDefault="00490296"/>
        </w:tc>
        <w:tc>
          <w:tcPr>
            <w:tcW w:w="1800" w:type="dxa"/>
          </w:tcPr>
          <w:p w:rsidR="00490296" w:rsidRPr="00A32FE6" w:rsidRDefault="00490296"/>
        </w:tc>
      </w:tr>
      <w:tr w:rsidR="00490296" w:rsidTr="005F2D1B">
        <w:tc>
          <w:tcPr>
            <w:tcW w:w="824" w:type="dxa"/>
          </w:tcPr>
          <w:p w:rsidR="00490296" w:rsidRDefault="00490296"/>
        </w:tc>
        <w:tc>
          <w:tcPr>
            <w:tcW w:w="3700" w:type="dxa"/>
          </w:tcPr>
          <w:p w:rsidR="00490296" w:rsidRDefault="00490296" w:rsidP="0053220C">
            <w:r>
              <w:t>Земельный налог с физических лиц</w:t>
            </w:r>
          </w:p>
        </w:tc>
        <w:tc>
          <w:tcPr>
            <w:tcW w:w="1620" w:type="dxa"/>
          </w:tcPr>
          <w:p w:rsidR="00490296" w:rsidRDefault="006076F0">
            <w:r>
              <w:t>614,3</w:t>
            </w:r>
          </w:p>
        </w:tc>
        <w:tc>
          <w:tcPr>
            <w:tcW w:w="1800" w:type="dxa"/>
          </w:tcPr>
          <w:p w:rsidR="00490296" w:rsidRDefault="006076F0">
            <w:r>
              <w:t>85,9</w:t>
            </w:r>
          </w:p>
        </w:tc>
        <w:tc>
          <w:tcPr>
            <w:tcW w:w="1800" w:type="dxa"/>
          </w:tcPr>
          <w:p w:rsidR="00490296" w:rsidRPr="00A32FE6" w:rsidRDefault="00A019BD" w:rsidP="006076F0">
            <w:r>
              <w:t>13,</w:t>
            </w:r>
            <w:r w:rsidR="006076F0">
              <w:t>99</w:t>
            </w:r>
          </w:p>
        </w:tc>
      </w:tr>
      <w:tr w:rsidR="00490296" w:rsidTr="005F2D1B">
        <w:tc>
          <w:tcPr>
            <w:tcW w:w="824" w:type="dxa"/>
          </w:tcPr>
          <w:p w:rsidR="00490296" w:rsidRDefault="00490296"/>
        </w:tc>
        <w:tc>
          <w:tcPr>
            <w:tcW w:w="3700" w:type="dxa"/>
          </w:tcPr>
          <w:p w:rsidR="00490296" w:rsidRDefault="00490296">
            <w:r>
              <w:t>Задолженности и перерасчеты</w:t>
            </w:r>
          </w:p>
        </w:tc>
        <w:tc>
          <w:tcPr>
            <w:tcW w:w="1620" w:type="dxa"/>
          </w:tcPr>
          <w:p w:rsidR="00490296" w:rsidRDefault="00490296">
            <w:r>
              <w:t>0</w:t>
            </w:r>
          </w:p>
        </w:tc>
        <w:tc>
          <w:tcPr>
            <w:tcW w:w="1800" w:type="dxa"/>
          </w:tcPr>
          <w:p w:rsidR="00490296" w:rsidRDefault="00490296">
            <w:r>
              <w:t>0</w:t>
            </w:r>
          </w:p>
        </w:tc>
        <w:tc>
          <w:tcPr>
            <w:tcW w:w="1800" w:type="dxa"/>
          </w:tcPr>
          <w:p w:rsidR="00490296" w:rsidRPr="00A32FE6" w:rsidRDefault="00490296"/>
        </w:tc>
      </w:tr>
      <w:tr w:rsidR="00FB60D6" w:rsidTr="005F2D1B">
        <w:tc>
          <w:tcPr>
            <w:tcW w:w="824" w:type="dxa"/>
          </w:tcPr>
          <w:p w:rsidR="00FB60D6" w:rsidRDefault="00FB60D6"/>
        </w:tc>
        <w:tc>
          <w:tcPr>
            <w:tcW w:w="3700" w:type="dxa"/>
          </w:tcPr>
          <w:p w:rsidR="00FB60D6" w:rsidRDefault="006E0748">
            <w:proofErr w:type="gramStart"/>
            <w:r>
              <w:t>Государственная  пошлина</w:t>
            </w:r>
            <w:proofErr w:type="gramEnd"/>
          </w:p>
        </w:tc>
        <w:tc>
          <w:tcPr>
            <w:tcW w:w="1620" w:type="dxa"/>
          </w:tcPr>
          <w:p w:rsidR="00FB60D6" w:rsidRDefault="006E0748">
            <w:r>
              <w:t>1,0</w:t>
            </w:r>
          </w:p>
        </w:tc>
        <w:tc>
          <w:tcPr>
            <w:tcW w:w="1800" w:type="dxa"/>
          </w:tcPr>
          <w:p w:rsidR="00FB60D6" w:rsidRDefault="006E0748">
            <w:r>
              <w:t>0,8</w:t>
            </w:r>
          </w:p>
        </w:tc>
        <w:tc>
          <w:tcPr>
            <w:tcW w:w="1800" w:type="dxa"/>
          </w:tcPr>
          <w:p w:rsidR="00FB60D6" w:rsidRPr="00A32FE6" w:rsidRDefault="006E0748">
            <w:r>
              <w:t>80</w:t>
            </w:r>
          </w:p>
        </w:tc>
      </w:tr>
      <w:tr w:rsidR="00490296" w:rsidTr="005F2D1B">
        <w:tc>
          <w:tcPr>
            <w:tcW w:w="824" w:type="dxa"/>
          </w:tcPr>
          <w:p w:rsidR="00490296" w:rsidRDefault="00490296"/>
        </w:tc>
        <w:tc>
          <w:tcPr>
            <w:tcW w:w="3700" w:type="dxa"/>
          </w:tcPr>
          <w:p w:rsidR="00490296" w:rsidRDefault="00490296">
            <w:r>
              <w:t>Денежные взыскания, штрафы</w:t>
            </w:r>
          </w:p>
        </w:tc>
        <w:tc>
          <w:tcPr>
            <w:tcW w:w="1620" w:type="dxa"/>
          </w:tcPr>
          <w:p w:rsidR="00490296" w:rsidRDefault="006076F0">
            <w:r>
              <w:t>3,0</w:t>
            </w:r>
          </w:p>
        </w:tc>
        <w:tc>
          <w:tcPr>
            <w:tcW w:w="1800" w:type="dxa"/>
          </w:tcPr>
          <w:p w:rsidR="00490296" w:rsidRDefault="006076F0">
            <w:r>
              <w:t>4,5</w:t>
            </w:r>
          </w:p>
        </w:tc>
        <w:tc>
          <w:tcPr>
            <w:tcW w:w="1800" w:type="dxa"/>
          </w:tcPr>
          <w:p w:rsidR="00490296" w:rsidRPr="00A32FE6" w:rsidRDefault="006076F0">
            <w:r>
              <w:t>150,33</w:t>
            </w:r>
          </w:p>
        </w:tc>
      </w:tr>
      <w:tr w:rsidR="00490296" w:rsidTr="005F2D1B">
        <w:tc>
          <w:tcPr>
            <w:tcW w:w="824" w:type="dxa"/>
          </w:tcPr>
          <w:p w:rsidR="00490296" w:rsidRDefault="00490296"/>
        </w:tc>
        <w:tc>
          <w:tcPr>
            <w:tcW w:w="3700" w:type="dxa"/>
          </w:tcPr>
          <w:p w:rsidR="00490296" w:rsidRDefault="00490296">
            <w:r>
              <w:t>Доходы от расходов</w:t>
            </w:r>
          </w:p>
        </w:tc>
        <w:tc>
          <w:tcPr>
            <w:tcW w:w="1620" w:type="dxa"/>
          </w:tcPr>
          <w:p w:rsidR="00490296" w:rsidRDefault="00A019BD">
            <w:r>
              <w:t>0</w:t>
            </w:r>
          </w:p>
        </w:tc>
        <w:tc>
          <w:tcPr>
            <w:tcW w:w="1800" w:type="dxa"/>
          </w:tcPr>
          <w:p w:rsidR="00490296" w:rsidRDefault="00A019BD">
            <w:r>
              <w:t>0</w:t>
            </w:r>
          </w:p>
        </w:tc>
        <w:tc>
          <w:tcPr>
            <w:tcW w:w="1800" w:type="dxa"/>
          </w:tcPr>
          <w:p w:rsidR="00490296" w:rsidRPr="00A32FE6" w:rsidRDefault="00A019BD">
            <w:r>
              <w:t>0</w:t>
            </w:r>
          </w:p>
        </w:tc>
      </w:tr>
      <w:tr w:rsidR="00490296" w:rsidTr="005F2D1B">
        <w:tc>
          <w:tcPr>
            <w:tcW w:w="824" w:type="dxa"/>
          </w:tcPr>
          <w:p w:rsidR="00490296" w:rsidRDefault="00490296"/>
        </w:tc>
        <w:tc>
          <w:tcPr>
            <w:tcW w:w="3700" w:type="dxa"/>
          </w:tcPr>
          <w:p w:rsidR="00490296" w:rsidRDefault="00490296">
            <w:r>
              <w:t>Прочие неналоговые поступления</w:t>
            </w:r>
          </w:p>
        </w:tc>
        <w:tc>
          <w:tcPr>
            <w:tcW w:w="1620" w:type="dxa"/>
          </w:tcPr>
          <w:p w:rsidR="00490296" w:rsidRDefault="00A019BD">
            <w:r>
              <w:t>0</w:t>
            </w:r>
          </w:p>
        </w:tc>
        <w:tc>
          <w:tcPr>
            <w:tcW w:w="1800" w:type="dxa"/>
          </w:tcPr>
          <w:p w:rsidR="00490296" w:rsidRDefault="00A019BD" w:rsidP="00A019BD">
            <w:r>
              <w:t>0</w:t>
            </w:r>
          </w:p>
        </w:tc>
        <w:tc>
          <w:tcPr>
            <w:tcW w:w="1800" w:type="dxa"/>
          </w:tcPr>
          <w:p w:rsidR="00490296" w:rsidRPr="00A32FE6" w:rsidRDefault="00A019BD">
            <w:r>
              <w:t>0</w:t>
            </w:r>
          </w:p>
        </w:tc>
      </w:tr>
      <w:tr w:rsidR="00490296" w:rsidTr="005F2D1B">
        <w:tc>
          <w:tcPr>
            <w:tcW w:w="824" w:type="dxa"/>
          </w:tcPr>
          <w:p w:rsidR="00490296" w:rsidRDefault="00490296">
            <w:r>
              <w:t>1.2</w:t>
            </w:r>
          </w:p>
        </w:tc>
        <w:tc>
          <w:tcPr>
            <w:tcW w:w="3700" w:type="dxa"/>
          </w:tcPr>
          <w:p w:rsidR="00490296" w:rsidRDefault="00490296">
            <w:r>
              <w:t>Безвозмездные поступления (дотации, субсидии, субвенции и т.д.)</w:t>
            </w:r>
          </w:p>
        </w:tc>
        <w:tc>
          <w:tcPr>
            <w:tcW w:w="1620" w:type="dxa"/>
          </w:tcPr>
          <w:p w:rsidR="00490296" w:rsidRDefault="006076F0">
            <w:r>
              <w:t>2 550,</w:t>
            </w:r>
            <w:r w:rsidR="00B1325C">
              <w:t>3</w:t>
            </w:r>
          </w:p>
        </w:tc>
        <w:tc>
          <w:tcPr>
            <w:tcW w:w="1800" w:type="dxa"/>
          </w:tcPr>
          <w:p w:rsidR="00490296" w:rsidRDefault="006076F0">
            <w:r>
              <w:t>824,4</w:t>
            </w:r>
          </w:p>
          <w:p w:rsidR="00490296" w:rsidRDefault="00490296"/>
        </w:tc>
        <w:tc>
          <w:tcPr>
            <w:tcW w:w="1800" w:type="dxa"/>
          </w:tcPr>
          <w:p w:rsidR="00490296" w:rsidRPr="00A32FE6" w:rsidRDefault="006076F0">
            <w:r>
              <w:t>32,32</w:t>
            </w:r>
          </w:p>
        </w:tc>
      </w:tr>
      <w:tr w:rsidR="00490296" w:rsidRPr="00DA71DB" w:rsidTr="005F2D1B">
        <w:tc>
          <w:tcPr>
            <w:tcW w:w="824" w:type="dxa"/>
          </w:tcPr>
          <w:p w:rsidR="00490296" w:rsidRPr="00DA71DB" w:rsidRDefault="00490296">
            <w:pPr>
              <w:rPr>
                <w:b/>
              </w:rPr>
            </w:pPr>
          </w:p>
        </w:tc>
        <w:tc>
          <w:tcPr>
            <w:tcW w:w="3700" w:type="dxa"/>
          </w:tcPr>
          <w:p w:rsidR="00490296" w:rsidRPr="00DA71DB" w:rsidRDefault="00490296">
            <w:pPr>
              <w:rPr>
                <w:b/>
              </w:rPr>
            </w:pPr>
            <w:r w:rsidRPr="00DA71DB">
              <w:rPr>
                <w:b/>
              </w:rPr>
              <w:t>РАСХОДЫ БЮДЖЕТА</w:t>
            </w:r>
          </w:p>
          <w:p w:rsidR="00490296" w:rsidRPr="00DA71DB" w:rsidRDefault="00490296">
            <w:pPr>
              <w:rPr>
                <w:b/>
              </w:rPr>
            </w:pPr>
          </w:p>
        </w:tc>
        <w:tc>
          <w:tcPr>
            <w:tcW w:w="1620" w:type="dxa"/>
          </w:tcPr>
          <w:p w:rsidR="00490296" w:rsidRPr="00DA71DB" w:rsidRDefault="006076F0">
            <w:pPr>
              <w:rPr>
                <w:b/>
              </w:rPr>
            </w:pPr>
            <w:r>
              <w:rPr>
                <w:b/>
              </w:rPr>
              <w:t>12 005,6</w:t>
            </w:r>
          </w:p>
        </w:tc>
        <w:tc>
          <w:tcPr>
            <w:tcW w:w="1800" w:type="dxa"/>
          </w:tcPr>
          <w:p w:rsidR="00490296" w:rsidRPr="00DA71DB" w:rsidRDefault="006076F0">
            <w:pPr>
              <w:rPr>
                <w:b/>
              </w:rPr>
            </w:pPr>
            <w:r>
              <w:rPr>
                <w:b/>
              </w:rPr>
              <w:t>2 914,3</w:t>
            </w:r>
          </w:p>
        </w:tc>
        <w:tc>
          <w:tcPr>
            <w:tcW w:w="1800" w:type="dxa"/>
          </w:tcPr>
          <w:p w:rsidR="00490296" w:rsidRPr="00DA71DB" w:rsidRDefault="006076F0" w:rsidP="00A019BD">
            <w:pPr>
              <w:rPr>
                <w:b/>
              </w:rPr>
            </w:pPr>
            <w:r>
              <w:rPr>
                <w:b/>
              </w:rPr>
              <w:t>24,27</w:t>
            </w:r>
          </w:p>
        </w:tc>
      </w:tr>
    </w:tbl>
    <w:p w:rsidR="006076F0" w:rsidRPr="00F5603D" w:rsidRDefault="006076F0">
      <w:pPr>
        <w:rPr>
          <w:b/>
        </w:rPr>
      </w:pPr>
      <w:bookmarkStart w:id="0" w:name="_GoBack"/>
      <w:bookmarkEnd w:id="0"/>
    </w:p>
    <w:sectPr w:rsidR="006076F0" w:rsidRPr="00F5603D" w:rsidSect="00C463ED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81E8F"/>
    <w:rsid w:val="000642EE"/>
    <w:rsid w:val="00066E2A"/>
    <w:rsid w:val="000D6660"/>
    <w:rsid w:val="001350DD"/>
    <w:rsid w:val="001C1B02"/>
    <w:rsid w:val="001F3712"/>
    <w:rsid w:val="0029079A"/>
    <w:rsid w:val="002F1565"/>
    <w:rsid w:val="002F4FE1"/>
    <w:rsid w:val="00345C22"/>
    <w:rsid w:val="00391670"/>
    <w:rsid w:val="003F25DD"/>
    <w:rsid w:val="00490296"/>
    <w:rsid w:val="0053220C"/>
    <w:rsid w:val="005510B6"/>
    <w:rsid w:val="005F2D1B"/>
    <w:rsid w:val="006076F0"/>
    <w:rsid w:val="00610255"/>
    <w:rsid w:val="006B77EF"/>
    <w:rsid w:val="006E0748"/>
    <w:rsid w:val="007235C8"/>
    <w:rsid w:val="00773AAD"/>
    <w:rsid w:val="00782E39"/>
    <w:rsid w:val="00794F74"/>
    <w:rsid w:val="00836733"/>
    <w:rsid w:val="00837C75"/>
    <w:rsid w:val="00882052"/>
    <w:rsid w:val="00993418"/>
    <w:rsid w:val="009D6A27"/>
    <w:rsid w:val="00A019BD"/>
    <w:rsid w:val="00A32FE6"/>
    <w:rsid w:val="00AA7D67"/>
    <w:rsid w:val="00B1325C"/>
    <w:rsid w:val="00B902FF"/>
    <w:rsid w:val="00BF058A"/>
    <w:rsid w:val="00C463ED"/>
    <w:rsid w:val="00C47AFD"/>
    <w:rsid w:val="00D239D9"/>
    <w:rsid w:val="00DA71DB"/>
    <w:rsid w:val="00DD08CC"/>
    <w:rsid w:val="00E449DE"/>
    <w:rsid w:val="00E71B23"/>
    <w:rsid w:val="00F5603D"/>
    <w:rsid w:val="00F81E8F"/>
    <w:rsid w:val="00FB60D6"/>
    <w:rsid w:val="00FD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2FC587-BB3B-4570-B32A-50CE798E4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670"/>
    <w:rPr>
      <w:sz w:val="24"/>
      <w:szCs w:val="24"/>
    </w:rPr>
  </w:style>
  <w:style w:type="paragraph" w:styleId="1">
    <w:name w:val="heading 1"/>
    <w:basedOn w:val="a"/>
    <w:qFormat/>
    <w:rsid w:val="00F81E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qFormat/>
    <w:rsid w:val="00F81E8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bnovl">
    <w:name w:val="dobnovl"/>
    <w:basedOn w:val="a"/>
    <w:rsid w:val="00F81E8F"/>
    <w:pPr>
      <w:spacing w:before="100" w:beforeAutospacing="1" w:after="100" w:afterAutospacing="1"/>
    </w:pPr>
  </w:style>
  <w:style w:type="paragraph" w:customStyle="1" w:styleId="doktekstj">
    <w:name w:val="doktekstj"/>
    <w:basedOn w:val="a"/>
    <w:rsid w:val="00F81E8F"/>
    <w:pPr>
      <w:spacing w:before="100" w:beforeAutospacing="1" w:after="100" w:afterAutospacing="1"/>
    </w:pPr>
  </w:style>
  <w:style w:type="character" w:styleId="a3">
    <w:name w:val="Hyperlink"/>
    <w:basedOn w:val="a0"/>
    <w:rsid w:val="00F81E8F"/>
    <w:rPr>
      <w:color w:val="0000FF"/>
      <w:u w:val="single"/>
    </w:rPr>
  </w:style>
  <w:style w:type="paragraph" w:customStyle="1" w:styleId="doktekstr">
    <w:name w:val="doktekstr"/>
    <w:basedOn w:val="a"/>
    <w:rsid w:val="00F81E8F"/>
    <w:pPr>
      <w:spacing w:before="100" w:beforeAutospacing="1" w:after="100" w:afterAutospacing="1"/>
    </w:pPr>
  </w:style>
  <w:style w:type="paragraph" w:styleId="HTML">
    <w:name w:val="HTML Preformatted"/>
    <w:basedOn w:val="a"/>
    <w:rsid w:val="00F81E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rsid w:val="00C46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4902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8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порядке опубликования сведений о ходе исполнения бюджета Верхнесалдинского городского округа, численности муниципальных служащих и работников органов местного самоуправления с указанием фактических затрат на их денежное содержа</vt:lpstr>
    </vt:vector>
  </TitlesOfParts>
  <Company>MoBIL GROUP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порядке опубликования сведений о ходе исполнения бюджета Верхнесалдинского городского округа, численности муниципальных служащих и работников органов местного самоуправления с указанием фактических затрат на их денежное содержа</dc:title>
  <dc:creator>пользователь</dc:creator>
  <cp:lastModifiedBy>Сауле Сагимбаева</cp:lastModifiedBy>
  <cp:revision>7</cp:revision>
  <cp:lastPrinted>2018-10-12T08:55:00Z</cp:lastPrinted>
  <dcterms:created xsi:type="dcterms:W3CDTF">2019-03-29T04:50:00Z</dcterms:created>
  <dcterms:modified xsi:type="dcterms:W3CDTF">2019-12-06T10:42:00Z</dcterms:modified>
</cp:coreProperties>
</file>