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8E" w:rsidRPr="008C7805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4738E" w:rsidRPr="008C7805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4738E" w:rsidRPr="008C7805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94738E" w:rsidRPr="008C7805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</w:p>
    <w:p w:rsidR="0094738E" w:rsidRPr="008C7805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94738E" w:rsidRDefault="0094738E" w:rsidP="009473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237D" w:rsidRPr="000443B5" w:rsidRDefault="0030237D" w:rsidP="00302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37D" w:rsidRPr="00DC519D" w:rsidRDefault="0030237D" w:rsidP="0030237D">
      <w:pPr>
        <w:jc w:val="both"/>
        <w:rPr>
          <w:b/>
          <w:sz w:val="28"/>
          <w:szCs w:val="28"/>
        </w:rPr>
      </w:pPr>
    </w:p>
    <w:p w:rsidR="0030237D" w:rsidRPr="008F5594" w:rsidRDefault="0094738E" w:rsidP="00302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20.12.</w:t>
      </w:r>
      <w:r w:rsidR="0030237D" w:rsidRPr="000443B5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="0030237D" w:rsidRPr="000443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237D" w:rsidRPr="000443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0237D" w:rsidRPr="000443B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5493C">
        <w:rPr>
          <w:rFonts w:ascii="Times New Roman" w:hAnsi="Times New Roman" w:cs="Times New Roman"/>
          <w:b/>
          <w:sz w:val="28"/>
          <w:szCs w:val="28"/>
        </w:rPr>
        <w:t xml:space="preserve"> 84-п</w:t>
      </w:r>
      <w:r w:rsidR="0030237D" w:rsidRPr="000443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37D" w:rsidRPr="008F5594" w:rsidRDefault="0030237D" w:rsidP="003023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</w:t>
      </w:r>
      <w:r w:rsidRPr="00302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</w:t>
      </w:r>
      <w:r w:rsidR="0094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Домбаровский сельсовет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год </w:t>
      </w:r>
    </w:p>
    <w:p w:rsidR="0030237D" w:rsidRPr="008F5594" w:rsidRDefault="0030237D" w:rsidP="0030237D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/>
          <w:bCs/>
          <w:kern w:val="28"/>
          <w:sz w:val="28"/>
          <w:szCs w:val="28"/>
        </w:rPr>
      </w:pPr>
      <w:proofErr w:type="gramStart"/>
      <w:r w:rsidRPr="000443B5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</w:t>
      </w:r>
      <w:r w:rsidRPr="00A95AE4">
        <w:rPr>
          <w:rFonts w:ascii="Times New Roman" w:hAnsi="Times New Roman" w:cs="Times New Roman"/>
          <w:sz w:val="28"/>
          <w:szCs w:val="28"/>
        </w:rPr>
        <w:t>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95AE4">
        <w:rPr>
          <w:rFonts w:ascii="Times New Roman" w:hAnsi="Times New Roman" w:cs="Times New Roman"/>
          <w:sz w:val="28"/>
          <w:szCs w:val="28"/>
        </w:rPr>
        <w:t xml:space="preserve"> ценностям</w:t>
      </w:r>
      <w:r w:rsidR="0094738E">
        <w:rPr>
          <w:rFonts w:ascii="Times New Roman" w:hAnsi="Times New Roman" w:cs="Times New Roman"/>
          <w:sz w:val="28"/>
          <w:szCs w:val="28"/>
        </w:rPr>
        <w:t>»,</w:t>
      </w:r>
      <w:r w:rsidR="0094738E" w:rsidRPr="009473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738E" w:rsidRPr="00DF6BEF">
        <w:rPr>
          <w:rFonts w:ascii="Times New Roman" w:hAnsi="Times New Roman"/>
          <w:sz w:val="28"/>
          <w:szCs w:val="28"/>
          <w:lang w:eastAsia="ru-RU"/>
        </w:rPr>
        <w:t>муниципального образования Домбаровский сельсовет</w:t>
      </w:r>
      <w:r w:rsidR="009473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738E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  <w:r w:rsidRPr="0004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7D" w:rsidRPr="0030237D" w:rsidRDefault="0094738E" w:rsidP="0030237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        </w:t>
      </w:r>
      <w:r w:rsidR="0030237D" w:rsidRPr="000443B5">
        <w:rPr>
          <w:rFonts w:ascii="Times New Roman" w:hAnsi="Times New Roman" w:cs="Times New Roman"/>
          <w:sz w:val="28"/>
          <w:szCs w:val="28"/>
          <w:lang w:eastAsia="fa-IR" w:bidi="fa-IR"/>
        </w:rPr>
        <w:t>1</w:t>
      </w:r>
      <w:r w:rsidR="0030237D" w:rsidRPr="0030237D">
        <w:rPr>
          <w:rFonts w:ascii="Times New Roman" w:hAnsi="Times New Roman" w:cs="Times New Roman"/>
          <w:sz w:val="28"/>
          <w:szCs w:val="28"/>
          <w:lang w:eastAsia="fa-IR" w:bidi="fa-IR"/>
        </w:rPr>
        <w:t>. Утвердить программу (план)</w:t>
      </w:r>
      <w:r w:rsidR="0030237D" w:rsidRPr="0030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Домбаровский сельсовет</w:t>
      </w:r>
      <w:r w:rsidR="0030237D" w:rsidRPr="0030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2022 год </w:t>
      </w:r>
      <w:r w:rsidR="00354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</w:t>
      </w:r>
    </w:p>
    <w:p w:rsidR="0094738E" w:rsidRPr="008C7805" w:rsidRDefault="0094738E" w:rsidP="0094738E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color w:val="2D2D2D"/>
          <w:sz w:val="28"/>
          <w:szCs w:val="28"/>
        </w:rPr>
        <w:t xml:space="preserve">2. </w:t>
      </w:r>
      <w:r w:rsidRPr="008C7805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приложением разместить на официальном сайте администрации Домбаровского сельсовета  в информационно-телекоммуникационной сети «Интернет».</w:t>
      </w:r>
    </w:p>
    <w:p w:rsidR="0094738E" w:rsidRPr="008C7805" w:rsidRDefault="0094738E" w:rsidP="0094738E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78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78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4738E" w:rsidRPr="00DF6BEF" w:rsidRDefault="0094738E" w:rsidP="0094738E">
      <w:pPr>
        <w:tabs>
          <w:tab w:val="num" w:pos="360"/>
        </w:tabs>
        <w:spacing w:before="4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94738E" w:rsidRPr="00DF6BEF" w:rsidTr="006A66B2">
        <w:tc>
          <w:tcPr>
            <w:tcW w:w="7196" w:type="dxa"/>
          </w:tcPr>
          <w:p w:rsidR="0094738E" w:rsidRPr="008C7805" w:rsidRDefault="0094738E" w:rsidP="006A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       </w:t>
            </w:r>
          </w:p>
        </w:tc>
        <w:tc>
          <w:tcPr>
            <w:tcW w:w="2812" w:type="dxa"/>
          </w:tcPr>
          <w:p w:rsidR="0094738E" w:rsidRPr="008C7805" w:rsidRDefault="0094738E" w:rsidP="006A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О.А.Цыбко</w:t>
            </w:r>
            <w:proofErr w:type="spellEnd"/>
          </w:p>
          <w:p w:rsidR="0094738E" w:rsidRPr="008C7805" w:rsidRDefault="0094738E" w:rsidP="006A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30237D" w:rsidRPr="0094738E" w:rsidRDefault="0030237D" w:rsidP="003023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0237D" w:rsidRDefault="0030237D" w:rsidP="003023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738E" w:rsidRPr="008C7805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Приложение</w:t>
      </w:r>
    </w:p>
    <w:p w:rsidR="0094738E" w:rsidRPr="008C7805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 постановлению администрации</w:t>
      </w:r>
    </w:p>
    <w:p w:rsidR="0094738E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муниципального образования</w:t>
      </w:r>
    </w:p>
    <w:p w:rsidR="0094738E" w:rsidRPr="008C7805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Домбаровский сельсовет</w:t>
      </w:r>
    </w:p>
    <w:p w:rsidR="0094738E" w:rsidRPr="008C7805" w:rsidRDefault="00E5493C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20.12.2021 № 84</w:t>
      </w:r>
      <w:r w:rsidR="0094738E"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-п</w:t>
      </w:r>
    </w:p>
    <w:p w:rsidR="00C63B02" w:rsidRPr="00C63B02" w:rsidRDefault="00C63B02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F55492" w:rsidRDefault="00C63B02" w:rsidP="00C63B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94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Домбаровский сельсовет</w:t>
      </w:r>
      <w:r w:rsidR="00820D52"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 </w:t>
      </w:r>
    </w:p>
    <w:p w:rsidR="00C63B02" w:rsidRPr="0094738E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 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94738E" w:rsidRDefault="0094738E" w:rsidP="00947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C63B02" w:rsidRPr="0094738E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 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Вид осуществляемого муниципального контроля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на территории муниципального образования</w:t>
      </w:r>
      <w:r w:rsid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Домбаровский сельсовет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Домбаровский сельсовет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Администрация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Обзор по виду муниципального контроля</w:t>
      </w:r>
      <w:proofErr w:type="gramStart"/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 благоустройства) при осуществлении ими производственной и иной деятельности в сфере отношений, связанных с</w:t>
      </w:r>
      <w:proofErr w:type="gramEnd"/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благоустройства территории (далее - требования Правил благоустройства).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Правил благоустройства территории муниципального образования</w:t>
      </w:r>
      <w:proofErr w:type="gramEnd"/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C63B02" w:rsidRPr="00BD5C92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муниципальному контролю в сфере благоустройства: </w:t>
      </w:r>
    </w:p>
    <w:p w:rsidR="00286795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</w:t>
      </w:r>
      <w:r w:rsidR="00366A80" w:rsidRPr="00947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вета депутато</w:t>
      </w:r>
      <w:r w:rsidR="00BD5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Домбаровский сельсовет</w:t>
      </w:r>
      <w:r w:rsidR="00366A80" w:rsidRPr="00947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7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Правил благоустройства территории муниципального образования</w:t>
      </w:r>
      <w:r w:rsidR="00286795" w:rsidRPr="00947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D5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Домбаровский сельсовет</w:t>
      </w:r>
      <w:r w:rsidR="00286795" w:rsidRPr="0094738E">
        <w:rPr>
          <w:rFonts w:ascii="Times New Roman" w:hAnsi="Times New Roman"/>
          <w:color w:val="000000" w:themeColor="text1"/>
          <w:kern w:val="3"/>
          <w:sz w:val="28"/>
          <w:szCs w:val="28"/>
        </w:rPr>
        <w:t>»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Данные о проведенных мероприятиях. </w:t>
      </w:r>
    </w:p>
    <w:p w:rsidR="00C63B02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алому и среднему бизнесу, в 2021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 </w:t>
      </w:r>
      <w:proofErr w:type="gramEnd"/>
    </w:p>
    <w:p w:rsidR="00BD5C92" w:rsidRPr="0094738E" w:rsidRDefault="00BD5C9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02" w:rsidRPr="0094738E" w:rsidRDefault="00BD5C9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муниципального контроля в 2021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820D52" w:rsidRPr="0094738E" w:rsidRDefault="00BD5C92" w:rsidP="00BD5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размещение на официальном сайте муниципального образования 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устранения нарушений.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</w:t>
      </w:r>
      <w:r w:rsidR="00286795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управляющих компаний поселения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руководителями  предприятий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соблюдения тр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Правил благоустройства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регулярной основе даются консультации в ходе личных приемов, рейдовых осмотров территорий, а такж</w:t>
      </w:r>
      <w:r w:rsidR="00286795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посредством телефонной связи,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столов, совещаний).</w:t>
      </w:r>
      <w:proofErr w:type="gramEnd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мессенджеров</w:t>
      </w:r>
      <w:proofErr w:type="spellEnd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(совместные чаты с представителями юридических лиц). </w:t>
      </w:r>
    </w:p>
    <w:p w:rsidR="00BC5A9B" w:rsidRPr="0094738E" w:rsidRDefault="00C63B02" w:rsidP="00FE4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на 2021 год не утверждался.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:rsidR="00C63B02" w:rsidRPr="0094738E" w:rsidRDefault="00FE4843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следствие</w:t>
      </w:r>
      <w:proofErr w:type="gramEnd"/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C63B02" w:rsidRPr="0094738E" w:rsidRDefault="00FE4843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C63B02" w:rsidRPr="00FE4843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3. Цели и задачи Программы </w:t>
      </w: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Цели Программы: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</w:t>
      </w:r>
      <w:r w:rsid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осуществляемой а</w:t>
      </w:r>
      <w:r w:rsidR="005947CE"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деятельности;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FE4843" w:rsidRDefault="00FE4843" w:rsidP="00FE4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82C" w:rsidRPr="008F382C" w:rsidRDefault="00C63B02" w:rsidP="008F3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План мероприятий по профилактике нарушений</w:t>
      </w:r>
      <w:r w:rsidR="008F382C" w:rsidRPr="008F382C">
        <w:rPr>
          <w:rFonts w:ascii="Times New Roman" w:hAnsi="Times New Roman" w:cs="Times New Roman"/>
          <w:b/>
          <w:sz w:val="28"/>
          <w:szCs w:val="28"/>
        </w:rPr>
        <w:t>, сроки (периодичность) их проведения</w:t>
      </w:r>
    </w:p>
    <w:p w:rsidR="008F382C" w:rsidRPr="00520008" w:rsidRDefault="008F382C" w:rsidP="008F382C">
      <w:pPr>
        <w:ind w:left="1429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785"/>
        <w:gridCol w:w="2268"/>
        <w:gridCol w:w="2410"/>
      </w:tblGrid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382C" w:rsidRPr="00647447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5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F382C" w:rsidRPr="00647447" w:rsidTr="006A66B2">
        <w:tc>
          <w:tcPr>
            <w:tcW w:w="9039" w:type="dxa"/>
            <w:gridSpan w:val="4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8F382C" w:rsidRPr="00647447" w:rsidTr="006A66B2">
        <w:tc>
          <w:tcPr>
            <w:tcW w:w="9039" w:type="dxa"/>
            <w:gridSpan w:val="4"/>
            <w:shd w:val="clear" w:color="auto" w:fill="auto"/>
          </w:tcPr>
          <w:p w:rsidR="008F382C" w:rsidRPr="008F382C" w:rsidRDefault="008F382C" w:rsidP="008F382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3785" w:type="dxa"/>
            <w:shd w:val="clear" w:color="auto" w:fill="auto"/>
          </w:tcPr>
          <w:p w:rsidR="008F382C" w:rsidRPr="008F382C" w:rsidRDefault="008F382C" w:rsidP="008F382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8F382C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268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2C" w:rsidRPr="00D90AA2" w:rsidRDefault="008F382C" w:rsidP="006A66B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До 01.01.2022года</w:t>
            </w:r>
          </w:p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2C" w:rsidRPr="008F382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:rsidR="008F382C" w:rsidRPr="008F382C" w:rsidRDefault="008F382C" w:rsidP="008F382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8" w:type="dxa"/>
            <w:shd w:val="clear" w:color="auto" w:fill="auto"/>
          </w:tcPr>
          <w:p w:rsidR="008F382C" w:rsidRPr="008F382C" w:rsidRDefault="008F382C" w:rsidP="008F382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</w:tc>
        <w:tc>
          <w:tcPr>
            <w:tcW w:w="2410" w:type="dxa"/>
            <w:shd w:val="clear" w:color="auto" w:fill="auto"/>
          </w:tcPr>
          <w:p w:rsidR="008F382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:rsidR="008F382C" w:rsidRPr="008F382C" w:rsidRDefault="008F382C" w:rsidP="008F382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F382C">
              <w:rPr>
                <w:rFonts w:ascii="Times New Roman" w:hAnsi="Times New Roman" w:cs="Times New Roman"/>
              </w:rPr>
              <w:t xml:space="preserve">перечень нормативных правовых актов с указанием структурных единиц этих актов, </w:t>
            </w:r>
            <w:r w:rsidRPr="008F382C">
              <w:rPr>
                <w:rFonts w:ascii="Times New Roman" w:hAnsi="Times New Roman" w:cs="Times New Roman"/>
              </w:rPr>
              <w:lastRenderedPageBreak/>
              <w:t>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shd w:val="clear" w:color="auto" w:fill="auto"/>
          </w:tcPr>
          <w:p w:rsidR="008F382C" w:rsidRPr="00947D1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01.01.2022года</w:t>
            </w:r>
          </w:p>
        </w:tc>
        <w:tc>
          <w:tcPr>
            <w:tcW w:w="2410" w:type="dxa"/>
            <w:shd w:val="clear" w:color="auto" w:fill="auto"/>
          </w:tcPr>
          <w:p w:rsidR="008F382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785" w:type="dxa"/>
            <w:shd w:val="clear" w:color="auto" w:fill="auto"/>
          </w:tcPr>
          <w:p w:rsidR="008F382C" w:rsidRDefault="008F382C" w:rsidP="008F382C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материалов, информационных писем, руководств по соблюдению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8F382C" w:rsidRPr="00947D1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D1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</w:t>
            </w:r>
            <w:proofErr w:type="gramStart"/>
            <w:r w:rsidRPr="00947D1C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gramEnd"/>
            <w:r w:rsidRPr="00947D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640AF8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3785" w:type="dxa"/>
            <w:shd w:val="clear" w:color="auto" w:fill="auto"/>
          </w:tcPr>
          <w:p w:rsidR="008F382C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перечня индикаторов риска нарушения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8F382C" w:rsidRPr="00640AF8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640AF8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3785" w:type="dxa"/>
            <w:shd w:val="clear" w:color="auto" w:fill="auto"/>
          </w:tcPr>
          <w:p w:rsidR="008F382C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shd w:val="clear" w:color="auto" w:fill="auto"/>
          </w:tcPr>
          <w:p w:rsidR="008F382C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640AF8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9039" w:type="dxa"/>
            <w:gridSpan w:val="4"/>
            <w:shd w:val="clear" w:color="auto" w:fill="auto"/>
          </w:tcPr>
          <w:p w:rsidR="008F382C" w:rsidRPr="007B1684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sz w:val="24"/>
                <w:szCs w:val="24"/>
              </w:rPr>
              <w:t>2. Консультирование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3785" w:type="dxa"/>
            <w:shd w:val="clear" w:color="auto" w:fill="auto"/>
          </w:tcPr>
          <w:p w:rsidR="008F382C" w:rsidRDefault="008F382C" w:rsidP="006A66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консуль</w:t>
            </w: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таций по вопросам соблюдения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обязательных требований, требо</w:t>
            </w: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ваний, 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становленных муниципальными пра</w:t>
            </w: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вовыми актами в сфере благоустройства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8F382C" w:rsidRPr="007B1684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b w:val="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8F382C" w:rsidRPr="007B1684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b w:val="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8F382C" w:rsidRPr="007B1684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b w:val="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F382C" w:rsidRPr="007B1684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b w:val="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F382C" w:rsidRPr="00647447" w:rsidRDefault="008F382C" w:rsidP="006A66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7B1684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 по обращениям контролируемых лиц и их представителей</w:t>
            </w:r>
          </w:p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640AF8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3785" w:type="dxa"/>
            <w:shd w:val="clear" w:color="auto" w:fill="auto"/>
          </w:tcPr>
          <w:p w:rsidR="008F382C" w:rsidRPr="00647447" w:rsidRDefault="008F382C" w:rsidP="00640A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в</w:t>
            </w: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40AF8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сети «Интернет» письменных разъ</w:t>
            </w: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яснений по однотипным обращениям</w:t>
            </w:r>
          </w:p>
        </w:tc>
        <w:tc>
          <w:tcPr>
            <w:tcW w:w="2268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640AF8" w:rsidP="00640A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785" w:type="dxa"/>
            <w:shd w:val="clear" w:color="auto" w:fill="auto"/>
          </w:tcPr>
          <w:p w:rsidR="008F382C" w:rsidRPr="00647447" w:rsidRDefault="008F382C" w:rsidP="00640AF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268" w:type="dxa"/>
            <w:shd w:val="clear" w:color="auto" w:fill="auto"/>
          </w:tcPr>
          <w:p w:rsidR="008F382C" w:rsidRPr="00647447" w:rsidRDefault="008F382C" w:rsidP="00640AF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B3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года,</w:t>
            </w:r>
            <w:r w:rsidRPr="00634B3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634B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позднее 30 дней со </w:t>
            </w:r>
            <w:r w:rsidRPr="00634B3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дня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8F382C" w:rsidP="00640A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Глава поселения, </w:t>
            </w:r>
          </w:p>
        </w:tc>
      </w:tr>
    </w:tbl>
    <w:p w:rsidR="008F382C" w:rsidRDefault="008F382C" w:rsidP="008F382C">
      <w:pPr>
        <w:spacing w:line="360" w:lineRule="auto"/>
        <w:jc w:val="both"/>
        <w:rPr>
          <w:sz w:val="26"/>
          <w:szCs w:val="26"/>
        </w:rPr>
      </w:pPr>
    </w:p>
    <w:p w:rsidR="008F382C" w:rsidRPr="009B736C" w:rsidRDefault="00640AF8" w:rsidP="00640AF8">
      <w:pPr>
        <w:pStyle w:val="ConsPlusTitle"/>
        <w:ind w:left="1429"/>
        <w:jc w:val="center"/>
        <w:rPr>
          <w:rFonts w:ascii="Times New Roman" w:hAnsi="Times New Roman" w:cs="Times New Roman"/>
          <w:sz w:val="26"/>
        </w:rPr>
      </w:pPr>
      <w:r w:rsidRPr="00FE4843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8F382C">
        <w:rPr>
          <w:rFonts w:ascii="Times New Roman" w:hAnsi="Times New Roman" w:cs="Times New Roman"/>
          <w:sz w:val="26"/>
        </w:rPr>
        <w:t>Показатели результативности и эффективности программы профилактики</w:t>
      </w:r>
    </w:p>
    <w:p w:rsidR="008F382C" w:rsidRDefault="008F382C" w:rsidP="008F382C">
      <w:pPr>
        <w:pStyle w:val="ConsPlusTitle"/>
        <w:spacing w:line="360" w:lineRule="auto"/>
        <w:ind w:left="1429"/>
        <w:rPr>
          <w:rFonts w:ascii="Times New Roman" w:hAnsi="Times New Roman" w:cs="Times New Roman"/>
          <w:b w:val="0"/>
          <w:sz w:val="26"/>
        </w:rPr>
      </w:pP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Оценка эффективности программы, соблюдение которой оцен</w:t>
      </w:r>
      <w:r w:rsidR="00640AF8" w:rsidRPr="00640AF8">
        <w:rPr>
          <w:rFonts w:ascii="Times New Roman" w:hAnsi="Times New Roman" w:cs="Times New Roman"/>
          <w:b w:val="0"/>
          <w:sz w:val="28"/>
          <w:szCs w:val="28"/>
        </w:rPr>
        <w:t xml:space="preserve">ивается администрацией </w:t>
      </w:r>
      <w:r w:rsidRPr="00640AF8">
        <w:rPr>
          <w:rFonts w:ascii="Times New Roman" w:hAnsi="Times New Roman" w:cs="Times New Roman"/>
          <w:b w:val="0"/>
          <w:sz w:val="28"/>
          <w:szCs w:val="28"/>
        </w:rPr>
        <w:t xml:space="preserve"> при проведении мероприятий  по осуществлению контроля и профилактике нарушений обязательных требований в 2022 году, проводится по итогам работы за год.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Целевые показатели результативности мероприятий и ожидаемый результат по реализации Программы оцениваются по следующим показателям: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Целевые показатели эффективности: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увеличение доли субъектов (граждан и организаций), устранивших нарушения, выявленные в результате проведения контрольно-надзорных мероприятий по сравнению с предыдущим годом.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увеличение количества выданных предостережений о недопустимости нарушения обязательных требований по сравнению с предыдущим годом.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 xml:space="preserve">Оценка эффективности Программы на 2022 год проводится по итогам работы за отчетный год, путем следующего расчета: 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увеличение доли субъектов (граждан и организаций), устранивших нарушения, выявленные в результате проведения контрольно-надзорных мероприятий. Показатель рассчитывается как отношение количества субъектов, устранивших нарушения в отчетном году, к количеству  субъектов, допустивших нарушения в отчетном году и сравнивается с данными предыдущего года.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 xml:space="preserve">увеличение количества выданных предостережений о недопустимости </w:t>
      </w:r>
      <w:r w:rsidRPr="00640AF8">
        <w:rPr>
          <w:rFonts w:ascii="Times New Roman" w:hAnsi="Times New Roman" w:cs="Times New Roman"/>
          <w:b w:val="0"/>
          <w:sz w:val="28"/>
          <w:szCs w:val="28"/>
        </w:rPr>
        <w:lastRenderedPageBreak/>
        <w:t>нарушения обязательных требований к общему количеству обследований. Показатель рассчитывается  как отношение количества выданных предостережений в отчетном году к общему количеству обследований и к уровню предыдущего года.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Ожидаемый результат от реализации Программы: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уменьшение административной нагрузки на субъекты в рамках муниципального контроля;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сокращение количества выявленных нарушений обязательных требований в рамках муниципального контроля;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увеличение количества субъектов, исполнивших предостережения о недопустимости нарушений обязательных требований.</w:t>
      </w:r>
    </w:p>
    <w:p w:rsidR="008F382C" w:rsidRDefault="008F382C" w:rsidP="008F382C">
      <w:pPr>
        <w:spacing w:line="336" w:lineRule="auto"/>
        <w:ind w:firstLine="709"/>
        <w:jc w:val="both"/>
        <w:rPr>
          <w:sz w:val="26"/>
          <w:szCs w:val="26"/>
        </w:rPr>
      </w:pPr>
    </w:p>
    <w:p w:rsidR="008F382C" w:rsidRDefault="008F382C" w:rsidP="008F382C"/>
    <w:p w:rsidR="008F382C" w:rsidRDefault="008F382C" w:rsidP="008F382C"/>
    <w:sectPr w:rsidR="008F382C" w:rsidSect="00B6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63" w:rsidRDefault="004E5163" w:rsidP="0030237D">
      <w:pPr>
        <w:spacing w:after="0" w:line="240" w:lineRule="auto"/>
      </w:pPr>
      <w:r>
        <w:separator/>
      </w:r>
    </w:p>
  </w:endnote>
  <w:endnote w:type="continuationSeparator" w:id="0">
    <w:p w:rsidR="004E5163" w:rsidRDefault="004E5163" w:rsidP="003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63" w:rsidRDefault="004E5163" w:rsidP="0030237D">
      <w:pPr>
        <w:spacing w:after="0" w:line="240" w:lineRule="auto"/>
      </w:pPr>
      <w:r>
        <w:separator/>
      </w:r>
    </w:p>
  </w:footnote>
  <w:footnote w:type="continuationSeparator" w:id="0">
    <w:p w:rsidR="004E5163" w:rsidRDefault="004E5163" w:rsidP="0030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8FB"/>
    <w:multiLevelType w:val="hybridMultilevel"/>
    <w:tmpl w:val="D6ECA17A"/>
    <w:lvl w:ilvl="0" w:tplc="3C12053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CD0"/>
    <w:rsid w:val="00170888"/>
    <w:rsid w:val="00286795"/>
    <w:rsid w:val="0030237D"/>
    <w:rsid w:val="00354EFC"/>
    <w:rsid w:val="00366A80"/>
    <w:rsid w:val="003E70BF"/>
    <w:rsid w:val="004E5163"/>
    <w:rsid w:val="00507F7F"/>
    <w:rsid w:val="005947CE"/>
    <w:rsid w:val="00640AF8"/>
    <w:rsid w:val="00785EA5"/>
    <w:rsid w:val="007B3CA3"/>
    <w:rsid w:val="00820D52"/>
    <w:rsid w:val="008F382C"/>
    <w:rsid w:val="0094738E"/>
    <w:rsid w:val="00A95AE4"/>
    <w:rsid w:val="00B1427C"/>
    <w:rsid w:val="00B6252E"/>
    <w:rsid w:val="00B743D6"/>
    <w:rsid w:val="00BC5A9B"/>
    <w:rsid w:val="00BC5F94"/>
    <w:rsid w:val="00BD5C92"/>
    <w:rsid w:val="00C63B02"/>
    <w:rsid w:val="00CD5B4C"/>
    <w:rsid w:val="00D61586"/>
    <w:rsid w:val="00D71B43"/>
    <w:rsid w:val="00DF15B2"/>
    <w:rsid w:val="00E5493C"/>
    <w:rsid w:val="00F55492"/>
    <w:rsid w:val="00F81CD0"/>
    <w:rsid w:val="00FE3988"/>
    <w:rsid w:val="00FE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2E"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  <w:style w:type="paragraph" w:customStyle="1" w:styleId="ConsPlusTitle">
    <w:name w:val="ConsPlusTitle"/>
    <w:uiPriority w:val="99"/>
    <w:rsid w:val="008F3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selsovet</cp:lastModifiedBy>
  <cp:revision>4</cp:revision>
  <dcterms:created xsi:type="dcterms:W3CDTF">2021-12-29T05:06:00Z</dcterms:created>
  <dcterms:modified xsi:type="dcterms:W3CDTF">2021-12-29T05:13:00Z</dcterms:modified>
</cp:coreProperties>
</file>