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70" w:rsidRDefault="00611970" w:rsidP="0061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11970" w:rsidRDefault="00611970" w:rsidP="0061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611970" w:rsidRDefault="00611970" w:rsidP="0061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611970" w:rsidRDefault="00611970" w:rsidP="0061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611970" w:rsidRPr="00564EB5" w:rsidRDefault="00611970" w:rsidP="0061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611970" w:rsidRPr="00564EB5" w:rsidRDefault="00611970" w:rsidP="00611970">
      <w:pPr>
        <w:spacing w:line="360" w:lineRule="auto"/>
        <w:rPr>
          <w:b/>
          <w:sz w:val="28"/>
          <w:szCs w:val="28"/>
        </w:rPr>
      </w:pPr>
      <w:r w:rsidRPr="00564EB5">
        <w:rPr>
          <w:b/>
          <w:sz w:val="28"/>
          <w:szCs w:val="28"/>
        </w:rPr>
        <w:t>ЧЕТВЕРТЫЙ СОЗЫВ</w:t>
      </w:r>
    </w:p>
    <w:p w:rsidR="00611970" w:rsidRPr="00411984" w:rsidRDefault="00611970" w:rsidP="006119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E2476E">
        <w:rPr>
          <w:sz w:val="28"/>
          <w:szCs w:val="28"/>
        </w:rPr>
        <w:t>сороковое</w:t>
      </w:r>
    </w:p>
    <w:p w:rsidR="00611970" w:rsidRDefault="0028158E" w:rsidP="0061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E2476E">
        <w:rPr>
          <w:b/>
          <w:sz w:val="28"/>
          <w:szCs w:val="28"/>
        </w:rPr>
        <w:t xml:space="preserve">40-3 </w:t>
      </w:r>
    </w:p>
    <w:p w:rsidR="00611970" w:rsidRDefault="00611970" w:rsidP="00611970">
      <w:pPr>
        <w:rPr>
          <w:b/>
          <w:sz w:val="28"/>
          <w:szCs w:val="28"/>
        </w:rPr>
      </w:pPr>
      <w:r w:rsidRPr="00FF2DE7">
        <w:rPr>
          <w:b/>
          <w:sz w:val="28"/>
          <w:szCs w:val="28"/>
        </w:rPr>
        <w:t xml:space="preserve">От </w:t>
      </w:r>
      <w:r w:rsidR="00310DFA">
        <w:rPr>
          <w:b/>
          <w:sz w:val="28"/>
          <w:szCs w:val="28"/>
        </w:rPr>
        <w:t>17.06.2025</w:t>
      </w:r>
    </w:p>
    <w:p w:rsidR="00E13633" w:rsidRPr="00E05612" w:rsidRDefault="00E13633" w:rsidP="00E136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внесении изменений в решение Совете депутатов № 23-4 от 16.06.2023 «</w:t>
      </w:r>
      <w:r w:rsidRPr="005C3DF3">
        <w:rPr>
          <w:b/>
          <w:sz w:val="28"/>
          <w:szCs w:val="28"/>
        </w:rPr>
        <w:t xml:space="preserve">Об утверждении положения «О земельном налоге </w:t>
      </w:r>
      <w:r>
        <w:rPr>
          <w:b/>
          <w:sz w:val="28"/>
          <w:szCs w:val="28"/>
        </w:rPr>
        <w:t xml:space="preserve"> </w:t>
      </w:r>
      <w:r w:rsidRPr="005C3DF3"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 xml:space="preserve"> </w:t>
      </w:r>
      <w:r w:rsidRPr="005C3DF3">
        <w:rPr>
          <w:b/>
          <w:sz w:val="28"/>
          <w:szCs w:val="28"/>
        </w:rPr>
        <w:t>Домбаровский сельсовет Домбаровского района</w:t>
      </w:r>
      <w:r>
        <w:rPr>
          <w:b/>
          <w:sz w:val="28"/>
          <w:szCs w:val="28"/>
        </w:rPr>
        <w:t xml:space="preserve"> </w:t>
      </w:r>
      <w:r w:rsidRPr="005C3DF3">
        <w:rPr>
          <w:b/>
          <w:sz w:val="28"/>
          <w:szCs w:val="28"/>
        </w:rPr>
        <w:t>Оренбургской области»</w:t>
      </w:r>
    </w:p>
    <w:p w:rsidR="00E13633" w:rsidRDefault="00E13633" w:rsidP="00E1363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E2476E" w:rsidRDefault="00611970" w:rsidP="0061197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611970" w:rsidRDefault="00611970" w:rsidP="006119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855FC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61197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Федеральным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законом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от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12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июля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2024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г.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N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176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Pr="0061197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ФЗ</w:t>
      </w:r>
      <w:r w:rsidRPr="006119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Pr="00816F7B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Pr="00816F7B">
        <w:rPr>
          <w:rFonts w:ascii="Times New Roman" w:hAnsi="Times New Roman" w:cs="Times New Roman"/>
          <w:sz w:val="28"/>
          <w:szCs w:val="28"/>
        </w:rPr>
        <w:t>РЕШИЛ:</w:t>
      </w:r>
    </w:p>
    <w:p w:rsidR="00611970" w:rsidRPr="00816F7B" w:rsidRDefault="00611970" w:rsidP="006119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1970" w:rsidRPr="00826AE6" w:rsidRDefault="00611970" w:rsidP="00611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муниципального образования Домбаровский сельсовет</w:t>
      </w:r>
      <w:r w:rsidRPr="00826AE6">
        <w:rPr>
          <w:b/>
          <w:sz w:val="28"/>
          <w:szCs w:val="28"/>
        </w:rPr>
        <w:t xml:space="preserve"> </w:t>
      </w:r>
      <w:r w:rsidRPr="00826AE6">
        <w:rPr>
          <w:sz w:val="28"/>
          <w:szCs w:val="28"/>
        </w:rPr>
        <w:t>от</w:t>
      </w:r>
      <w:r w:rsidR="00E2476E">
        <w:rPr>
          <w:sz w:val="28"/>
          <w:szCs w:val="28"/>
        </w:rPr>
        <w:t xml:space="preserve"> 16 июня  2023 г. N 23-4</w:t>
      </w:r>
    </w:p>
    <w:p w:rsidR="00611970" w:rsidRDefault="00611970" w:rsidP="00E2476E">
      <w:pPr>
        <w:rPr>
          <w:sz w:val="28"/>
          <w:szCs w:val="28"/>
        </w:rPr>
      </w:pPr>
      <w:r w:rsidRPr="00E2476E">
        <w:rPr>
          <w:sz w:val="28"/>
          <w:szCs w:val="28"/>
        </w:rPr>
        <w:t>«</w:t>
      </w:r>
      <w:r w:rsidR="00E2476E" w:rsidRPr="00E2476E">
        <w:rPr>
          <w:sz w:val="28"/>
          <w:szCs w:val="28"/>
        </w:rPr>
        <w:t>Об утверждении положения «О земельном налоге  на территории муниципального образования  Домбаровский сельсовет Домбаровского района Оренбургской области»</w:t>
      </w:r>
      <w:r>
        <w:rPr>
          <w:b/>
          <w:sz w:val="28"/>
          <w:szCs w:val="28"/>
        </w:rPr>
        <w:t>:</w:t>
      </w:r>
    </w:p>
    <w:p w:rsidR="00E2476E" w:rsidRDefault="00E2476E" w:rsidP="00E2476E">
      <w:pPr>
        <w:pStyle w:val="a4"/>
        <w:spacing w:line="240" w:lineRule="auto"/>
        <w:jc w:val="both"/>
        <w:rPr>
          <w:rFonts w:cs="Times New Roman"/>
          <w:sz w:val="28"/>
          <w:szCs w:val="28"/>
        </w:rPr>
      </w:pPr>
    </w:p>
    <w:p w:rsidR="00E2476E" w:rsidRDefault="00E2476E" w:rsidP="00E2476E">
      <w:pPr>
        <w:pStyle w:val="a4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пункт 3.1. положения изложить в новой редакции: «3.1. Налог и авансовые платежи по налогу подлежат уплате налогоплательщиками — организациями в порядке, установленном статьей 396 Налогового кодекса Российской Федерации</w:t>
      </w:r>
      <w:proofErr w:type="gramStart"/>
      <w:r>
        <w:rPr>
          <w:rFonts w:cs="Times New Roman"/>
          <w:sz w:val="28"/>
          <w:szCs w:val="28"/>
        </w:rPr>
        <w:t>.»</w:t>
      </w:r>
      <w:proofErr w:type="gramEnd"/>
    </w:p>
    <w:p w:rsidR="00611970" w:rsidRDefault="00A13740" w:rsidP="006119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пункт 5 положения – исключить.</w:t>
      </w:r>
    </w:p>
    <w:p w:rsidR="00611970" w:rsidRPr="00997BAD" w:rsidRDefault="00611970" w:rsidP="00611970"/>
    <w:p w:rsidR="000D57AF" w:rsidRPr="00CB2AF8" w:rsidRDefault="00611970" w:rsidP="000D57AF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CB2AF8" w:rsidRPr="00CB2AF8">
        <w:rPr>
          <w:color w:val="262626"/>
          <w:sz w:val="28"/>
          <w:szCs w:val="28"/>
          <w:shd w:val="clear" w:color="auto" w:fill="FFFFFF"/>
        </w:rPr>
        <w:t>Настоящее Решение</w:t>
      </w:r>
      <w:r w:rsidR="00CB2AF8" w:rsidRPr="00CB2AF8">
        <w:rPr>
          <w:color w:val="262626"/>
          <w:sz w:val="28"/>
          <w:szCs w:val="28"/>
        </w:rPr>
        <w:t xml:space="preserve"> </w:t>
      </w:r>
      <w:r w:rsidR="00CB2AF8" w:rsidRPr="00CB2AF8">
        <w:rPr>
          <w:color w:val="262626"/>
          <w:sz w:val="28"/>
          <w:szCs w:val="28"/>
          <w:shd w:val="clear" w:color="auto" w:fill="FFFFFF"/>
        </w:rPr>
        <w:t>вступает в силу не ране чем по истечении одного месяца со дня его</w:t>
      </w:r>
      <w:r w:rsidR="00CB2AF8">
        <w:rPr>
          <w:color w:val="262626"/>
          <w:sz w:val="28"/>
          <w:szCs w:val="28"/>
        </w:rPr>
        <w:t xml:space="preserve"> </w:t>
      </w:r>
      <w:r w:rsidR="00CB2AF8" w:rsidRPr="00CB2AF8">
        <w:rPr>
          <w:color w:val="262626"/>
          <w:sz w:val="28"/>
          <w:szCs w:val="28"/>
          <w:shd w:val="clear" w:color="auto" w:fill="FFFFFF"/>
        </w:rPr>
        <w:t>официального опубликования и не ранее 1-го числа очередного налогового</w:t>
      </w:r>
      <w:r w:rsidR="00CB2AF8">
        <w:rPr>
          <w:color w:val="262626"/>
          <w:sz w:val="28"/>
          <w:szCs w:val="28"/>
        </w:rPr>
        <w:t xml:space="preserve"> </w:t>
      </w:r>
      <w:r w:rsidR="00CB2AF8" w:rsidRPr="00CB2AF8">
        <w:rPr>
          <w:color w:val="262626"/>
          <w:sz w:val="28"/>
          <w:szCs w:val="28"/>
          <w:shd w:val="clear" w:color="auto" w:fill="FFFFFF"/>
        </w:rPr>
        <w:t>периода по соответствующему налогу.</w:t>
      </w:r>
    </w:p>
    <w:p w:rsidR="00611970" w:rsidRPr="00253C7E" w:rsidRDefault="00611970" w:rsidP="000D57A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11970" w:rsidRPr="00587D04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Председатель Совета депутатов</w:t>
      </w:r>
    </w:p>
    <w:p w:rsidR="00611970" w:rsidRPr="00587D04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Муниципального образования </w:t>
      </w:r>
    </w:p>
    <w:p w:rsidR="00611970" w:rsidRPr="00587D04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611970" w:rsidRPr="00587D04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611970" w:rsidRPr="00587D04" w:rsidRDefault="00611970" w:rsidP="006119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611970" w:rsidRPr="00587D04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Глава муниципального образования</w:t>
      </w:r>
    </w:p>
    <w:p w:rsidR="00611970" w:rsidRPr="00587D04" w:rsidRDefault="00611970" w:rsidP="0061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Домбаровский сельсовет                                  </w:t>
      </w:r>
      <w:r w:rsidR="000D57AF">
        <w:rPr>
          <w:rFonts w:eastAsia="Calibri"/>
          <w:color w:val="000000"/>
          <w:sz w:val="28"/>
          <w:szCs w:val="28"/>
        </w:rPr>
        <w:t xml:space="preserve">                    В.В. Воробьев</w:t>
      </w:r>
      <w:r w:rsidRPr="00587D04">
        <w:rPr>
          <w:rFonts w:eastAsia="Calibri"/>
          <w:color w:val="000000"/>
          <w:sz w:val="28"/>
          <w:szCs w:val="28"/>
        </w:rPr>
        <w:t xml:space="preserve">    </w:t>
      </w:r>
    </w:p>
    <w:p w:rsidR="00BD741C" w:rsidRDefault="00BD741C"/>
    <w:sectPr w:rsidR="00BD741C" w:rsidSect="00BA20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970"/>
    <w:rsid w:val="00091FB9"/>
    <w:rsid w:val="000B4EAB"/>
    <w:rsid w:val="000D57AF"/>
    <w:rsid w:val="001B57B7"/>
    <w:rsid w:val="0028158E"/>
    <w:rsid w:val="00310DFA"/>
    <w:rsid w:val="003C07A6"/>
    <w:rsid w:val="00611970"/>
    <w:rsid w:val="0069626B"/>
    <w:rsid w:val="006A4C9B"/>
    <w:rsid w:val="00750FCC"/>
    <w:rsid w:val="007B6B5D"/>
    <w:rsid w:val="00805731"/>
    <w:rsid w:val="0089453C"/>
    <w:rsid w:val="00A13740"/>
    <w:rsid w:val="00AE537B"/>
    <w:rsid w:val="00B26F28"/>
    <w:rsid w:val="00B86F0D"/>
    <w:rsid w:val="00BD741C"/>
    <w:rsid w:val="00CB2AF8"/>
    <w:rsid w:val="00E13633"/>
    <w:rsid w:val="00E2476E"/>
    <w:rsid w:val="00FA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61197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1970"/>
  </w:style>
  <w:style w:type="paragraph" w:customStyle="1" w:styleId="ConsPlusNormal">
    <w:name w:val="ConsPlusNormal"/>
    <w:rsid w:val="000D5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rsid w:val="000D57AF"/>
    <w:rPr>
      <w:color w:val="0000FF"/>
      <w:u w:val="single"/>
    </w:rPr>
  </w:style>
  <w:style w:type="paragraph" w:styleId="a4">
    <w:name w:val="No Spacing"/>
    <w:qFormat/>
    <w:rsid w:val="00E2476E"/>
    <w:pPr>
      <w:suppressAutoHyphens/>
      <w:spacing w:after="0" w:line="252" w:lineRule="auto"/>
    </w:pPr>
    <w:rPr>
      <w:rFonts w:ascii="Times New Roman" w:eastAsia="Times New Roman" w:hAnsi="Times New Roman" w:cs="Liberation Seri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14</cp:revision>
  <cp:lastPrinted>2025-06-16T04:08:00Z</cp:lastPrinted>
  <dcterms:created xsi:type="dcterms:W3CDTF">2025-01-15T08:57:00Z</dcterms:created>
  <dcterms:modified xsi:type="dcterms:W3CDTF">2025-06-16T04:08:00Z</dcterms:modified>
</cp:coreProperties>
</file>