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D4" w:rsidRPr="00900CD4" w:rsidRDefault="00900CD4" w:rsidP="003405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0CD4" w:rsidRPr="00900CD4" w:rsidRDefault="00900CD4" w:rsidP="00900CD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D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00CD4" w:rsidRPr="00900CD4" w:rsidRDefault="00900CD4" w:rsidP="00900CD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D4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900CD4" w:rsidRPr="00900CD4" w:rsidRDefault="00900CD4" w:rsidP="00900CD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D4">
        <w:rPr>
          <w:rFonts w:ascii="Times New Roman" w:hAnsi="Times New Roman" w:cs="Times New Roman"/>
          <w:b/>
          <w:sz w:val="28"/>
          <w:szCs w:val="28"/>
        </w:rPr>
        <w:t>ДОМБАРОВСКОГО  РАЙОНА</w:t>
      </w:r>
    </w:p>
    <w:p w:rsidR="00900CD4" w:rsidRPr="00900CD4" w:rsidRDefault="00900CD4" w:rsidP="00900CD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D4">
        <w:rPr>
          <w:rFonts w:ascii="Times New Roman" w:hAnsi="Times New Roman" w:cs="Times New Roman"/>
          <w:b/>
          <w:sz w:val="28"/>
          <w:szCs w:val="28"/>
        </w:rPr>
        <w:t>ОРЕНБУРГСКОЙ  ОБЛАСТИ</w:t>
      </w:r>
    </w:p>
    <w:p w:rsidR="00900CD4" w:rsidRPr="00900CD4" w:rsidRDefault="00900CD4" w:rsidP="00900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D4" w:rsidRPr="00900CD4" w:rsidRDefault="00900CD4" w:rsidP="00900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0CD4" w:rsidRPr="00900CD4" w:rsidRDefault="00900CD4" w:rsidP="00900CD4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900CD4" w:rsidRPr="00900CD4" w:rsidRDefault="00900CD4" w:rsidP="00900CD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00CD4">
        <w:rPr>
          <w:rFonts w:ascii="Times New Roman" w:hAnsi="Times New Roman" w:cs="Times New Roman"/>
          <w:bCs/>
          <w:sz w:val="28"/>
          <w:szCs w:val="24"/>
        </w:rPr>
        <w:t>12.11.2024</w:t>
      </w:r>
      <w:r w:rsidRPr="00900CD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70</w:t>
      </w:r>
      <w:r w:rsidRPr="00900CD4">
        <w:rPr>
          <w:rFonts w:ascii="Times New Roman" w:hAnsi="Times New Roman" w:cs="Times New Roman"/>
          <w:sz w:val="28"/>
          <w:szCs w:val="24"/>
        </w:rPr>
        <w:t>-п</w:t>
      </w:r>
    </w:p>
    <w:p w:rsidR="00900CD4" w:rsidRPr="00900CD4" w:rsidRDefault="00900CD4" w:rsidP="00900CD4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900CD4" w:rsidRPr="00900CD4" w:rsidRDefault="00900CD4" w:rsidP="00900CD4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p w:rsidR="00900CD4" w:rsidRPr="008674E6" w:rsidRDefault="00900CD4" w:rsidP="0090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CD4">
        <w:rPr>
          <w:rFonts w:ascii="Times New Roman" w:hAnsi="Times New Roman" w:cs="Times New Roman"/>
          <w:b/>
        </w:rPr>
        <w:t>Об утверждении Административного регламента предоставления администрацией муниципального образования Домбаровский сельсовет  муниципальной услуги</w:t>
      </w:r>
      <w:r w:rsidRPr="00900CD4">
        <w:rPr>
          <w:rFonts w:ascii="Times New Roman" w:hAnsi="Times New Roman" w:cs="Times New Roman"/>
        </w:rPr>
        <w:t xml:space="preserve">  </w:t>
      </w:r>
      <w:r w:rsidRPr="006A00E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900CD4" w:rsidRPr="00900CD4" w:rsidRDefault="00900CD4" w:rsidP="00900CD4">
      <w:pPr>
        <w:pStyle w:val="2"/>
        <w:ind w:firstLine="0"/>
        <w:jc w:val="center"/>
        <w:rPr>
          <w:szCs w:val="24"/>
        </w:rPr>
      </w:pPr>
    </w:p>
    <w:p w:rsidR="00900CD4" w:rsidRPr="003405D9" w:rsidRDefault="00900CD4" w:rsidP="00900CD4">
      <w:pPr>
        <w:pStyle w:val="ConsPlusTitle"/>
        <w:widowControl/>
        <w:ind w:firstLine="850"/>
        <w:jc w:val="both"/>
        <w:rPr>
          <w:rFonts w:ascii="Times New Roman" w:hAnsi="Times New Roman" w:cs="Times New Roman"/>
          <w:sz w:val="27"/>
          <w:szCs w:val="27"/>
        </w:rPr>
      </w:pPr>
      <w:r w:rsidRPr="003405D9">
        <w:rPr>
          <w:rFonts w:ascii="Times New Roman" w:hAnsi="Times New Roman" w:cs="Times New Roman"/>
          <w:b w:val="0"/>
          <w:sz w:val="27"/>
          <w:szCs w:val="27"/>
        </w:rPr>
        <w:t>Руководствуясь Федеральными законами от 06.10.2003 № 131-ФЗ «Об общих 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муниципального образования Домбаровский  сельсовет Домбаровского района Оренбургской области, постановляю:</w:t>
      </w:r>
    </w:p>
    <w:p w:rsidR="00900CD4" w:rsidRPr="003405D9" w:rsidRDefault="00900CD4" w:rsidP="00900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405D9">
        <w:rPr>
          <w:rFonts w:ascii="Times New Roman" w:hAnsi="Times New Roman" w:cs="Times New Roman"/>
          <w:b w:val="0"/>
          <w:sz w:val="27"/>
          <w:szCs w:val="27"/>
        </w:rPr>
        <w:t xml:space="preserve">     1. Утвердить Административный регламент предоставления администрацией муниципального образования Домбаровский сельсовет  муниципальной услуги  «</w:t>
      </w:r>
      <w:r w:rsidR="00D7149E">
        <w:rPr>
          <w:rFonts w:ascii="Times New Roman" w:hAnsi="Times New Roman" w:cs="Times New Roman"/>
          <w:b w:val="0"/>
          <w:sz w:val="27"/>
          <w:szCs w:val="27"/>
        </w:rPr>
        <w:t>Предоставление разрешения на отклонение  от предельных параметров разрешенного строительства, реконструкции объекта капитального строительства</w:t>
      </w:r>
      <w:r w:rsidRPr="003405D9">
        <w:rPr>
          <w:rFonts w:ascii="Times New Roman" w:hAnsi="Times New Roman" w:cs="Times New Roman"/>
          <w:b w:val="0"/>
          <w:sz w:val="27"/>
          <w:szCs w:val="27"/>
        </w:rPr>
        <w:t>» (приложение № 1).</w:t>
      </w:r>
    </w:p>
    <w:p w:rsidR="00900CD4" w:rsidRPr="003405D9" w:rsidRDefault="00900CD4" w:rsidP="00900CD4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3405D9">
        <w:rPr>
          <w:rFonts w:ascii="Times New Roman" w:hAnsi="Times New Roman" w:cs="Times New Roman"/>
          <w:b w:val="0"/>
          <w:sz w:val="27"/>
          <w:szCs w:val="27"/>
        </w:rPr>
        <w:t>2. Постановление № 25-п от 05.03.2020 «Об утверждении административного регламента предоставлении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постановление « 135 –</w:t>
      </w:r>
      <w:proofErr w:type="spellStart"/>
      <w:proofErr w:type="gramStart"/>
      <w:r w:rsidRPr="003405D9">
        <w:rPr>
          <w:rFonts w:ascii="Times New Roman" w:hAnsi="Times New Roman" w:cs="Times New Roman"/>
          <w:b w:val="0"/>
          <w:sz w:val="27"/>
          <w:szCs w:val="27"/>
        </w:rPr>
        <w:t>п</w:t>
      </w:r>
      <w:proofErr w:type="spellEnd"/>
      <w:proofErr w:type="gramEnd"/>
      <w:r w:rsidRPr="003405D9">
        <w:rPr>
          <w:rFonts w:ascii="Times New Roman" w:hAnsi="Times New Roman" w:cs="Times New Roman"/>
          <w:b w:val="0"/>
          <w:sz w:val="27"/>
          <w:szCs w:val="27"/>
        </w:rPr>
        <w:t xml:space="preserve"> от 03.07.2020 «О внесении изменений в постановление № 25-п от 05.0</w:t>
      </w:r>
      <w:r w:rsidR="003405D9" w:rsidRPr="003405D9">
        <w:rPr>
          <w:rFonts w:ascii="Times New Roman" w:hAnsi="Times New Roman" w:cs="Times New Roman"/>
          <w:b w:val="0"/>
          <w:sz w:val="27"/>
          <w:szCs w:val="27"/>
        </w:rPr>
        <w:t>3. 2020 года «Об утверждении административного регламента предоставления муниципальной услуги  «Выдача разрешения на отклонение от предельных параметров разрешенного строительства, реконструкции объектов капитального строительства»- считать недействительными.</w:t>
      </w:r>
    </w:p>
    <w:p w:rsidR="00900CD4" w:rsidRPr="003405D9" w:rsidRDefault="003405D9" w:rsidP="00900CD4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3405D9">
        <w:rPr>
          <w:rFonts w:ascii="Times New Roman" w:hAnsi="Times New Roman" w:cs="Times New Roman"/>
          <w:b w:val="0"/>
          <w:sz w:val="27"/>
          <w:szCs w:val="27"/>
        </w:rPr>
        <w:t xml:space="preserve">       3</w:t>
      </w:r>
      <w:r w:rsidR="00900CD4" w:rsidRPr="003405D9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proofErr w:type="gramStart"/>
      <w:r w:rsidR="00900CD4" w:rsidRPr="003405D9">
        <w:rPr>
          <w:rFonts w:ascii="Times New Roman" w:hAnsi="Times New Roman" w:cs="Times New Roman"/>
          <w:b w:val="0"/>
          <w:sz w:val="27"/>
          <w:szCs w:val="27"/>
        </w:rPr>
        <w:t>Контроль за</w:t>
      </w:r>
      <w:proofErr w:type="gramEnd"/>
      <w:r w:rsidR="00900CD4" w:rsidRPr="003405D9">
        <w:rPr>
          <w:rFonts w:ascii="Times New Roman" w:hAnsi="Times New Roman" w:cs="Times New Roman"/>
          <w:b w:val="0"/>
          <w:sz w:val="27"/>
          <w:szCs w:val="27"/>
        </w:rPr>
        <w:t xml:space="preserve"> исполнением оставляю за собой.</w:t>
      </w:r>
    </w:p>
    <w:p w:rsidR="00900CD4" w:rsidRPr="003405D9" w:rsidRDefault="003405D9" w:rsidP="003405D9">
      <w:pPr>
        <w:tabs>
          <w:tab w:val="left" w:pos="123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3405D9">
        <w:rPr>
          <w:rFonts w:ascii="Times New Roman" w:hAnsi="Times New Roman" w:cs="Times New Roman"/>
          <w:sz w:val="27"/>
          <w:szCs w:val="27"/>
        </w:rPr>
        <w:t xml:space="preserve">       4</w:t>
      </w:r>
      <w:r w:rsidR="00900CD4" w:rsidRPr="003405D9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proofErr w:type="spellStart"/>
      <w:r w:rsidR="00900CD4" w:rsidRPr="003405D9">
        <w:rPr>
          <w:rFonts w:ascii="Times New Roman" w:hAnsi="Times New Roman" w:cs="Times New Roman"/>
          <w:sz w:val="27"/>
          <w:szCs w:val="27"/>
        </w:rPr>
        <w:t>mo-domb-selsovet.ru</w:t>
      </w:r>
      <w:proofErr w:type="spellEnd"/>
      <w:r w:rsidR="00900CD4" w:rsidRPr="003405D9">
        <w:rPr>
          <w:rFonts w:ascii="Times New Roman" w:hAnsi="Times New Roman" w:cs="Times New Roman"/>
          <w:sz w:val="27"/>
          <w:szCs w:val="27"/>
        </w:rPr>
        <w:t>.</w:t>
      </w:r>
    </w:p>
    <w:p w:rsidR="003405D9" w:rsidRDefault="003405D9" w:rsidP="00900CD4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</w:p>
    <w:p w:rsidR="00900CD4" w:rsidRPr="00900CD4" w:rsidRDefault="00900CD4" w:rsidP="00900CD4">
      <w:pPr>
        <w:tabs>
          <w:tab w:val="left" w:pos="6795"/>
        </w:tabs>
        <w:rPr>
          <w:rFonts w:ascii="Times New Roman" w:hAnsi="Times New Roman" w:cs="Times New Roman"/>
          <w:sz w:val="28"/>
          <w:szCs w:val="28"/>
        </w:rPr>
      </w:pPr>
      <w:r w:rsidRPr="00900CD4">
        <w:rPr>
          <w:rFonts w:ascii="Times New Roman" w:hAnsi="Times New Roman" w:cs="Times New Roman"/>
          <w:sz w:val="28"/>
          <w:szCs w:val="28"/>
        </w:rPr>
        <w:t>ВРИП главы МО Домбаровский сельсовет</w:t>
      </w:r>
      <w:r w:rsidRPr="00900CD4">
        <w:rPr>
          <w:rFonts w:ascii="Times New Roman" w:hAnsi="Times New Roman" w:cs="Times New Roman"/>
          <w:sz w:val="28"/>
          <w:szCs w:val="28"/>
        </w:rPr>
        <w:tab/>
        <w:t xml:space="preserve">              Л.В. Котик </w:t>
      </w:r>
    </w:p>
    <w:p w:rsidR="00900CD4" w:rsidRDefault="00900CD4" w:rsidP="00900CD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00CD4" w:rsidRPr="004635F3" w:rsidRDefault="00900CD4" w:rsidP="00900CD4">
      <w:pPr>
        <w:pStyle w:val="ConsPlusTitle"/>
        <w:widowControl/>
        <w:rPr>
          <w:szCs w:val="22"/>
        </w:rPr>
      </w:pPr>
      <w:r w:rsidRPr="004635F3">
        <w:rPr>
          <w:rFonts w:ascii="Times New Roman" w:hAnsi="Times New Roman" w:cs="Times New Roman"/>
          <w:b w:val="0"/>
          <w:szCs w:val="22"/>
        </w:rPr>
        <w:t>Разослано: РА, РП, в дело</w:t>
      </w:r>
    </w:p>
    <w:p w:rsidR="00900CD4" w:rsidRPr="00D87B5F" w:rsidRDefault="00900CD4" w:rsidP="00900CD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00CD4" w:rsidRDefault="00900CD4" w:rsidP="00900CD4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A0A85" w:rsidRPr="00CA0A85" w:rsidRDefault="00CA0A85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0A85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Домбаровский сельсовет Домбаровского района Оренбургской области</w:t>
      </w:r>
    </w:p>
    <w:p w:rsidR="00CA0A85" w:rsidRDefault="00CA0A85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0946F0" w:rsidRDefault="00974BD9" w:rsidP="003405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6F0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</w:t>
      </w:r>
      <w:r w:rsidR="003405D9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объекта капитального строительства в муниципальном образовании Домбаровский сельсовет Домбаровского района</w:t>
      </w:r>
      <w:proofErr w:type="gramEnd"/>
      <w:r w:rsidR="003405D9">
        <w:rPr>
          <w:rFonts w:ascii="Times New Roman" w:hAnsi="Times New Roman" w:cs="Times New Roman"/>
          <w:sz w:val="24"/>
          <w:szCs w:val="24"/>
        </w:rPr>
        <w:t xml:space="preserve"> Оренбургской  области</w:t>
      </w:r>
    </w:p>
    <w:p w:rsidR="00397709" w:rsidRPr="008674E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</w:t>
      </w:r>
      <w:proofErr w:type="gramStart"/>
      <w:r w:rsidR="00876079" w:rsidRPr="00876079">
        <w:rPr>
          <w:rFonts w:ascii="Times New Roman" w:hAnsi="Times New Roman" w:cs="Times New Roman"/>
          <w:sz w:val="24"/>
          <w:szCs w:val="24"/>
        </w:rPr>
        <w:t>и</w:t>
      </w:r>
      <w:r w:rsidR="00397709" w:rsidRPr="008760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97709" w:rsidRPr="00876079">
        <w:rPr>
          <w:rFonts w:ascii="Times New Roman" w:hAnsi="Times New Roman" w:cs="Times New Roman"/>
          <w:sz w:val="24"/>
          <w:szCs w:val="24"/>
        </w:rPr>
        <w:t xml:space="preserve">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1C0492" w:rsidRPr="003405D9" w:rsidRDefault="004C1662" w:rsidP="003405D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Домбаровский сельсовет Домбаровского района Оренбургской области 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орган).</w:t>
      </w:r>
    </w:p>
    <w:p w:rsidR="003405D9" w:rsidRPr="003405D9" w:rsidRDefault="004C1662" w:rsidP="003405D9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proofErr w:type="gramStart"/>
      <w:r w:rsidRPr="00EE0AEC">
        <w:rPr>
          <w:sz w:val="24"/>
          <w:szCs w:val="24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3405D9">
        <w:rPr>
          <w:sz w:val="24"/>
          <w:szCs w:val="24"/>
        </w:rPr>
        <w:t xml:space="preserve">вправе принять </w:t>
      </w:r>
      <w:r w:rsidRPr="00EE0AEC">
        <w:rPr>
          <w:sz w:val="24"/>
          <w:szCs w:val="24"/>
        </w:rPr>
        <w:t xml:space="preserve">решение об отказе в </w:t>
      </w:r>
      <w:r w:rsidRPr="00467D0E">
        <w:rPr>
          <w:sz w:val="24"/>
          <w:szCs w:val="24"/>
        </w:rPr>
        <w:t xml:space="preserve">приеме заявления </w:t>
      </w:r>
      <w:r w:rsidR="00E50CCD" w:rsidRPr="00467D0E">
        <w:rPr>
          <w:sz w:val="24"/>
          <w:szCs w:val="24"/>
        </w:rPr>
        <w:t xml:space="preserve">о предоставлении </w:t>
      </w:r>
      <w:r w:rsidR="00EE0AEC" w:rsidRPr="00467D0E">
        <w:rPr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sz w:val="24"/>
          <w:szCs w:val="24"/>
        </w:rPr>
        <w:t xml:space="preserve">(далее – заявление) </w:t>
      </w:r>
      <w:r w:rsidRPr="00467D0E">
        <w:rPr>
          <w:sz w:val="24"/>
          <w:szCs w:val="24"/>
        </w:rPr>
        <w:t>и прилагаемых</w:t>
      </w:r>
      <w:r w:rsidRPr="00EE0AEC">
        <w:rPr>
          <w:sz w:val="24"/>
          <w:szCs w:val="24"/>
        </w:rPr>
        <w:t xml:space="preserve"> к </w:t>
      </w:r>
      <w:r w:rsidR="00E50CCD" w:rsidRPr="00EE0AEC">
        <w:rPr>
          <w:sz w:val="24"/>
          <w:szCs w:val="24"/>
        </w:rPr>
        <w:t>нему</w:t>
      </w:r>
      <w:r w:rsidR="003405D9">
        <w:rPr>
          <w:sz w:val="24"/>
          <w:szCs w:val="24"/>
        </w:rPr>
        <w:t xml:space="preserve"> </w:t>
      </w:r>
      <w:r w:rsidRPr="00EE0AEC">
        <w:rPr>
          <w:sz w:val="24"/>
          <w:szCs w:val="24"/>
        </w:rPr>
        <w:t xml:space="preserve">документов в случае, если </w:t>
      </w:r>
      <w:r w:rsidR="00E50CCD" w:rsidRPr="00EE0AEC">
        <w:rPr>
          <w:sz w:val="24"/>
          <w:szCs w:val="24"/>
        </w:rPr>
        <w:t>заявление</w:t>
      </w:r>
      <w:r w:rsidR="003405D9">
        <w:rPr>
          <w:sz w:val="24"/>
          <w:szCs w:val="24"/>
        </w:rPr>
        <w:t xml:space="preserve"> </w:t>
      </w:r>
      <w:r w:rsidR="00E50CCD" w:rsidRPr="00EE0AEC">
        <w:rPr>
          <w:sz w:val="24"/>
          <w:szCs w:val="24"/>
        </w:rPr>
        <w:t>подано</w:t>
      </w:r>
      <w:r w:rsidR="003405D9">
        <w:rPr>
          <w:sz w:val="24"/>
          <w:szCs w:val="24"/>
        </w:rPr>
        <w:t xml:space="preserve"> в многофункциональный центр,</w:t>
      </w:r>
      <w:r w:rsidRPr="00EE0AEC">
        <w:rPr>
          <w:sz w:val="24"/>
          <w:szCs w:val="24"/>
        </w:rPr>
        <w:t xml:space="preserve"> </w:t>
      </w:r>
      <w:r w:rsidR="003405D9" w:rsidRPr="003405D9">
        <w:rPr>
          <w:sz w:val="24"/>
          <w:szCs w:val="24"/>
        </w:rPr>
        <w:t>при наличии соглашения о взаимодействии, заключенном между МФЦ и органом муниципальной власти (далее</w:t>
      </w:r>
      <w:proofErr w:type="gramEnd"/>
      <w:r w:rsidR="003405D9" w:rsidRPr="003405D9">
        <w:rPr>
          <w:sz w:val="24"/>
          <w:szCs w:val="24"/>
        </w:rPr>
        <w:t xml:space="preserve"> – соглашение о взаимодействии).</w:t>
      </w:r>
    </w:p>
    <w:p w:rsidR="003410DA" w:rsidRPr="003405D9" w:rsidRDefault="003410DA" w:rsidP="003405D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34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 w:rsidR="0034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34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E84B83" w:rsidRDefault="00E84B83" w:rsidP="003405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1C6555" w:rsidRDefault="006B2F89" w:rsidP="003405D9">
      <w:pPr>
        <w:tabs>
          <w:tab w:val="left" w:pos="123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4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proofErr w:type="spellStart"/>
      <w:r w:rsidR="003405D9" w:rsidRPr="001C6555">
        <w:rPr>
          <w:rFonts w:ascii="Times New Roman" w:hAnsi="Times New Roman" w:cs="Times New Roman"/>
          <w:sz w:val="24"/>
          <w:szCs w:val="24"/>
        </w:rPr>
        <w:t>mo-domb-selsovet.ru</w:t>
      </w:r>
      <w:proofErr w:type="spellEnd"/>
      <w:r w:rsidR="003405D9" w:rsidRPr="001C6555">
        <w:rPr>
          <w:sz w:val="24"/>
          <w:szCs w:val="24"/>
        </w:rPr>
        <w:t xml:space="preserve">. </w:t>
      </w:r>
      <w:r w:rsidRP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</w:t>
      </w: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</w:t>
      </w:r>
      <w:proofErr w:type="gramStart"/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х«</w:t>
      </w:r>
      <w:proofErr w:type="gramEnd"/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proofErr w:type="spellStart"/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2290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B2290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699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699F">
        <w:rPr>
          <w:rFonts w:ascii="Times New Roman" w:hAnsi="Times New Roman" w:cs="Times New Roman"/>
          <w:sz w:val="24"/>
          <w:szCs w:val="24"/>
        </w:rPr>
        <w:t>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5960B0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2925"/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8"/>
      <w:bookmarkEnd w:id="7"/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9" w:name="sub_229210"/>
      <w:bookmarkEnd w:id="8"/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</w:p>
    <w:bookmarkEnd w:id="9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lastRenderedPageBreak/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139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39A0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06526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lastRenderedPageBreak/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DC5DAE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70D8E" w:rsidRPr="00F740EB">
        <w:rPr>
          <w:rFonts w:ascii="Times New Roman" w:hAnsi="Times New Roman" w:cs="Times New Roman"/>
          <w:sz w:val="24"/>
          <w:szCs w:val="24"/>
        </w:rPr>
        <w:t>–</w:t>
      </w:r>
      <w:r w:rsidR="000A342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A3428">
        <w:rPr>
          <w:rFonts w:ascii="Times New Roman" w:hAnsi="Times New Roman" w:cs="Times New Roman"/>
          <w:sz w:val="24"/>
          <w:szCs w:val="24"/>
        </w:rPr>
        <w:t>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1C6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1C65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 xml:space="preserve"> из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F76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proofErr w:type="gramStart"/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gramEnd"/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</w:t>
      </w:r>
      <w:r w:rsidRPr="007E511D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C6555" w:rsidRPr="001C6555" w:rsidRDefault="00D02B3B" w:rsidP="001C6555">
      <w:pPr>
        <w:pStyle w:val="2"/>
        <w:tabs>
          <w:tab w:val="left" w:pos="993"/>
        </w:tabs>
        <w:ind w:left="-284" w:firstLine="710"/>
        <w:rPr>
          <w:sz w:val="24"/>
          <w:szCs w:val="24"/>
        </w:rPr>
      </w:pPr>
      <w:r w:rsidRPr="001C30E9">
        <w:rPr>
          <w:bCs/>
          <w:sz w:val="24"/>
          <w:szCs w:val="24"/>
        </w:rPr>
        <w:t xml:space="preserve">Многофункциональный центр </w:t>
      </w:r>
      <w:r w:rsidR="001C6555">
        <w:rPr>
          <w:bCs/>
          <w:sz w:val="24"/>
          <w:szCs w:val="24"/>
        </w:rPr>
        <w:t>участвует</w:t>
      </w:r>
      <w:r w:rsidR="001C6555">
        <w:rPr>
          <w:bCs/>
          <w:sz w:val="20"/>
          <w:szCs w:val="20"/>
        </w:rPr>
        <w:t xml:space="preserve"> </w:t>
      </w:r>
      <w:r w:rsidRPr="001C30E9">
        <w:rPr>
          <w:bCs/>
          <w:sz w:val="24"/>
          <w:szCs w:val="24"/>
        </w:rPr>
        <w:t xml:space="preserve">в </w:t>
      </w:r>
      <w:r w:rsidRPr="001C30E9">
        <w:rPr>
          <w:sz w:val="24"/>
          <w:szCs w:val="24"/>
        </w:rPr>
        <w:t xml:space="preserve">приеме заявления </w:t>
      </w:r>
      <w:r w:rsidR="006E2D16" w:rsidRPr="001C30E9">
        <w:rPr>
          <w:sz w:val="24"/>
          <w:szCs w:val="24"/>
        </w:rPr>
        <w:t xml:space="preserve">о предоставлении </w:t>
      </w:r>
      <w:r w:rsidR="006E2D16" w:rsidRPr="00467D0E">
        <w:rPr>
          <w:sz w:val="24"/>
          <w:szCs w:val="24"/>
        </w:rPr>
        <w:t xml:space="preserve">разрешения </w:t>
      </w:r>
      <w:r w:rsidR="001C30E9" w:rsidRPr="00467D0E">
        <w:rPr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sz w:val="24"/>
          <w:szCs w:val="24"/>
        </w:rPr>
        <w:t xml:space="preserve">, </w:t>
      </w:r>
      <w:r w:rsidR="001C6555" w:rsidRPr="001C6555">
        <w:rPr>
          <w:sz w:val="24"/>
          <w:szCs w:val="24"/>
        </w:rPr>
        <w:t xml:space="preserve">при наличии соглашения о взаимодействии, заключенном между МФЦ и </w:t>
      </w:r>
      <w:r w:rsidR="001C6555">
        <w:rPr>
          <w:sz w:val="24"/>
          <w:szCs w:val="24"/>
        </w:rPr>
        <w:t>администрацией МО Домбаровский сельсовет</w:t>
      </w:r>
      <w:r w:rsidR="001C6555" w:rsidRPr="001C6555">
        <w:rPr>
          <w:sz w:val="24"/>
          <w:szCs w:val="24"/>
        </w:rPr>
        <w:t xml:space="preserve"> (далее – соглашение о взаимодействии).</w:t>
      </w:r>
    </w:p>
    <w:p w:rsidR="00D02B3B" w:rsidRPr="001C6555" w:rsidRDefault="00D02B3B" w:rsidP="001C65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660FFB" w:rsidRPr="001C30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660FFB" w:rsidRPr="001C30E9">
        <w:rPr>
          <w:rFonts w:ascii="Times New Roman" w:hAnsi="Times New Roman" w:cs="Times New Roman"/>
          <w:sz w:val="24"/>
          <w:szCs w:val="24"/>
        </w:rPr>
        <w:t>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</w:t>
      </w:r>
      <w:proofErr w:type="spellStart"/>
      <w:r w:rsidRPr="0078128D">
        <w:rPr>
          <w:rFonts w:ascii="Times New Roman" w:hAnsi="Times New Roman" w:cs="Times New Roman"/>
          <w:sz w:val="24"/>
          <w:szCs w:val="24"/>
        </w:rPr>
        <w:t>заявлениеми</w:t>
      </w:r>
      <w:proofErr w:type="spellEnd"/>
      <w:r w:rsidRPr="0078128D">
        <w:rPr>
          <w:rFonts w:ascii="Times New Roman" w:hAnsi="Times New Roman" w:cs="Times New Roman"/>
          <w:sz w:val="24"/>
          <w:szCs w:val="24"/>
        </w:rPr>
        <w:t xml:space="preserve"> для подготовки ответа.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8128D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C9766D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</w:t>
      </w:r>
      <w:r w:rsidRPr="00C9766D">
        <w:rPr>
          <w:rFonts w:ascii="Times New Roman" w:hAnsi="Times New Roman" w:cs="Times New Roman"/>
          <w:sz w:val="24"/>
          <w:szCs w:val="24"/>
        </w:rPr>
        <w:lastRenderedPageBreak/>
        <w:t xml:space="preserve">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C9766D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9B6164" w:rsidRPr="009B6164" w:rsidRDefault="009B6164" w:rsidP="001C65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164">
        <w:rPr>
          <w:rFonts w:ascii="Times New Roman" w:hAnsi="Times New Roman" w:cs="Times New Roman"/>
          <w:sz w:val="24"/>
          <w:szCs w:val="24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9B6164" w:rsidRPr="009B6164" w:rsidRDefault="009B6164" w:rsidP="001C65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164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9B6164" w:rsidRPr="009B6164" w:rsidRDefault="009B6164" w:rsidP="001C655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164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9B616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9B616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9C204F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proofErr w:type="gramStart"/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</w:t>
      </w:r>
      <w:proofErr w:type="spellStart"/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1C65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C60A9F" w:rsidRDefault="008A4596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A9F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60A9F">
        <w:rPr>
          <w:rFonts w:ascii="Times New Roman" w:hAnsi="Times New Roman" w:cs="Times New Roman"/>
          <w:sz w:val="24"/>
          <w:szCs w:val="24"/>
        </w:rPr>
        <w:t xml:space="preserve"> такого разрешения с указанием причин принятого решения и направляет </w:t>
      </w:r>
      <w:r w:rsidR="003A0F04" w:rsidRPr="00C60A9F">
        <w:rPr>
          <w:rFonts w:ascii="Times New Roman" w:hAnsi="Times New Roman" w:cs="Times New Roman"/>
          <w:sz w:val="24"/>
          <w:szCs w:val="24"/>
        </w:rPr>
        <w:t>их главе </w:t>
      </w:r>
      <w:r w:rsidR="001C6555">
        <w:rPr>
          <w:rFonts w:ascii="Times New Roman" w:hAnsi="Times New Roman" w:cs="Times New Roman"/>
          <w:sz w:val="24"/>
          <w:szCs w:val="24"/>
        </w:rPr>
        <w:t>муниципального Образования Домбаровский сельсовет Домбаровского района Оренбургской области</w:t>
      </w:r>
    </w:p>
    <w:p w:rsidR="00C6068E" w:rsidRPr="00467D0E" w:rsidRDefault="008A4596" w:rsidP="001C65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1C6555" w:rsidRPr="00C60A9F">
        <w:rPr>
          <w:rFonts w:ascii="Times New Roman" w:hAnsi="Times New Roman" w:cs="Times New Roman"/>
          <w:sz w:val="24"/>
          <w:szCs w:val="24"/>
        </w:rPr>
        <w:t>м</w:t>
      </w:r>
      <w:r w:rsidR="001C6555">
        <w:rPr>
          <w:rFonts w:ascii="Times New Roman" w:hAnsi="Times New Roman" w:cs="Times New Roman"/>
          <w:sz w:val="24"/>
          <w:szCs w:val="24"/>
        </w:rPr>
        <w:t xml:space="preserve">униципального образования Домбаровский сельсовет Домбаровского района Оренбургской области 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C60A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</w:t>
      </w:r>
      <w:proofErr w:type="gramStart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577A8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</w:t>
      </w:r>
      <w:proofErr w:type="gramStart"/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455EB3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</w:t>
      </w:r>
      <w:proofErr w:type="spellStart"/>
      <w:r w:rsidR="00FB24F0" w:rsidRPr="00467D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24F0" w:rsidRPr="00467D0E">
        <w:rPr>
          <w:rFonts w:ascii="Times New Roman" w:hAnsi="Times New Roman" w:cs="Times New Roman"/>
          <w:sz w:val="24"/>
          <w:szCs w:val="24"/>
        </w:rPr>
        <w:t>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1C6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1C6555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15B27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615B27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0D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40DB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60DE0" w:rsidRDefault="00A81DAC" w:rsidP="001C65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актов 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Домбаровский сельсовет Домбаровского района Оренбургской области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1C6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77C2" w:rsidRPr="001531E3" w:rsidRDefault="00D177C2" w:rsidP="001C65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Домбаровский сельсовет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703A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703A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3AB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663AB6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9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C6555" w:rsidRPr="008674E6" w:rsidRDefault="001C655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900CD4">
          <w:headerReference w:type="default" r:id="rId10"/>
          <w:pgSz w:w="11906" w:h="16838"/>
          <w:pgMar w:top="568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2. Сведения о земельном </w:t>
            </w:r>
            <w:proofErr w:type="spellStart"/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proofErr w:type="spellEnd"/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1C6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Бланк </w:t>
      </w:r>
      <w:proofErr w:type="spellStart"/>
      <w:r w:rsidRPr="001206E8">
        <w:rPr>
          <w:rFonts w:ascii="Times New Roman" w:hAnsi="Times New Roman" w:cs="Times New Roman"/>
          <w:sz w:val="24"/>
          <w:szCs w:val="24"/>
        </w:rPr>
        <w:t>органа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</w:t>
      </w:r>
      <w:proofErr w:type="spellEnd"/>
      <w:r w:rsidR="00F60F52" w:rsidRPr="001206E8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1" w:name="OLE_LINK459"/>
      <w:bookmarkStart w:id="12" w:name="OLE_LINK460"/>
      <w:proofErr w:type="spellStart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proofErr w:type="spellEnd"/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1"/>
      <w:bookmarkEnd w:id="12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5E52D6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proofErr w:type="spellStart"/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spellEnd"/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  <w:proofErr w:type="spellEnd"/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206E8">
        <w:rPr>
          <w:rFonts w:ascii="Times New Roman" w:hAnsi="Times New Roman" w:cs="Times New Roman"/>
          <w:spacing w:val="-4"/>
          <w:sz w:val="24"/>
          <w:szCs w:val="24"/>
        </w:rPr>
        <w:t>наосновании</w:t>
      </w:r>
      <w:proofErr w:type="spellEnd"/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указатькадастровый</w:t>
      </w:r>
      <w:proofErr w:type="spellEnd"/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указатьнаименование</w:t>
      </w:r>
      <w:proofErr w:type="spellEnd"/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873F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proofErr w:type="spellEnd"/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8674E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8674E6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</w:t>
            </w:r>
            <w:proofErr w:type="spellEnd"/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1C655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1C655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</w:t>
            </w:r>
            <w:proofErr w:type="spellEnd"/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</w:t>
            </w:r>
            <w:proofErr w:type="spellEnd"/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C6555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C6555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1C655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proofErr w:type="spellStart"/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на</w:t>
      </w:r>
      <w:proofErr w:type="spellEnd"/>
      <w:r w:rsidR="001C655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1C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CD" w:rsidRDefault="00AF72CD" w:rsidP="0041047E">
      <w:pPr>
        <w:spacing w:after="0" w:line="240" w:lineRule="auto"/>
      </w:pPr>
      <w:r>
        <w:separator/>
      </w:r>
    </w:p>
  </w:endnote>
  <w:endnote w:type="continuationSeparator" w:id="0">
    <w:p w:rsidR="00AF72CD" w:rsidRDefault="00AF72C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CD" w:rsidRDefault="00AF72CD" w:rsidP="0041047E">
      <w:pPr>
        <w:spacing w:after="0" w:line="240" w:lineRule="auto"/>
      </w:pPr>
      <w:r>
        <w:separator/>
      </w:r>
    </w:p>
  </w:footnote>
  <w:footnote w:type="continuationSeparator" w:id="0">
    <w:p w:rsidR="00AF72CD" w:rsidRDefault="00AF72CD" w:rsidP="0041047E">
      <w:pPr>
        <w:spacing w:after="0" w:line="240" w:lineRule="auto"/>
      </w:pPr>
      <w:r>
        <w:continuationSeparator/>
      </w:r>
    </w:p>
  </w:footnote>
  <w:footnote w:id="1">
    <w:p w:rsidR="003405D9" w:rsidRPr="00A76F0C" w:rsidRDefault="003405D9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3405D9" w:rsidRPr="00A76F0C" w:rsidRDefault="003405D9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3405D9" w:rsidRPr="00A76F0C" w:rsidRDefault="003405D9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3405D9" w:rsidRPr="00A76F0C" w:rsidRDefault="003405D9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3405D9" w:rsidRPr="00A76F0C" w:rsidRDefault="003405D9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3405D9" w:rsidRDefault="00407E1E">
        <w:pPr>
          <w:pStyle w:val="a7"/>
          <w:jc w:val="center"/>
        </w:pPr>
        <w:fldSimple w:instr="PAGE   \* MERGEFORMAT">
          <w:r w:rsidR="00D7149E">
            <w:rPr>
              <w:noProof/>
            </w:rPr>
            <w:t>1</w:t>
          </w:r>
        </w:fldSimple>
      </w:p>
    </w:sdtContent>
  </w:sdt>
  <w:p w:rsidR="003405D9" w:rsidRDefault="003405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555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05D9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6FAB"/>
    <w:rsid w:val="00387052"/>
    <w:rsid w:val="00387813"/>
    <w:rsid w:val="00387883"/>
    <w:rsid w:val="00390B76"/>
    <w:rsid w:val="00391093"/>
    <w:rsid w:val="00393C8B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07E1E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A5CBE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0CD4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6164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2F96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2CD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0A85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7F2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49E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6EC2"/>
    <w:rsid w:val="00DE7216"/>
    <w:rsid w:val="00DF0F70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8B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900CD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0C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link w:val="FR10"/>
    <w:rsid w:val="00900CD4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900CD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51AE-71F6-40E2-BF90-EDCBAC82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12100</Words>
  <Characters>68973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selsovet</cp:lastModifiedBy>
  <cp:revision>7</cp:revision>
  <cp:lastPrinted>2024-11-13T08:02:00Z</cp:lastPrinted>
  <dcterms:created xsi:type="dcterms:W3CDTF">2024-11-07T05:13:00Z</dcterms:created>
  <dcterms:modified xsi:type="dcterms:W3CDTF">2024-11-13T08:07:00Z</dcterms:modified>
</cp:coreProperties>
</file>