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8E" w:rsidRPr="00B23E8D" w:rsidRDefault="00B23E8D" w:rsidP="00B23E8D">
      <w:pPr>
        <w:jc w:val="center"/>
        <w:rPr>
          <w:rFonts w:ascii="Times New Roman" w:hAnsi="Times New Roman" w:cs="Times New Roman"/>
          <w:u w:val="single"/>
        </w:rPr>
      </w:pPr>
      <w:r w:rsidRPr="00B23E8D">
        <w:rPr>
          <w:rFonts w:ascii="Times New Roman" w:hAnsi="Times New Roman" w:cs="Times New Roman"/>
          <w:u w:val="single"/>
        </w:rPr>
        <w:t>Информация о закупках электронным сп</w:t>
      </w:r>
      <w:r w:rsidR="00DE2C41">
        <w:rPr>
          <w:rFonts w:ascii="Times New Roman" w:hAnsi="Times New Roman" w:cs="Times New Roman"/>
          <w:u w:val="single"/>
        </w:rPr>
        <w:t>особом по итогам 1 квартала 2021</w:t>
      </w:r>
      <w:r w:rsidRPr="00B23E8D">
        <w:rPr>
          <w:rFonts w:ascii="Times New Roman" w:hAnsi="Times New Roman" w:cs="Times New Roman"/>
          <w:u w:val="single"/>
        </w:rPr>
        <w:t xml:space="preserve"> г.</w:t>
      </w:r>
    </w:p>
    <w:tbl>
      <w:tblPr>
        <w:tblStyle w:val="a3"/>
        <w:tblpPr w:leftFromText="180" w:rightFromText="180" w:horzAnchor="margin" w:tblpXSpec="center" w:tblpY="519"/>
        <w:tblW w:w="15877" w:type="dxa"/>
        <w:tblLayout w:type="fixed"/>
        <w:tblLook w:val="04A0" w:firstRow="1" w:lastRow="0" w:firstColumn="1" w:lastColumn="0" w:noHBand="0" w:noVBand="1"/>
      </w:tblPr>
      <w:tblGrid>
        <w:gridCol w:w="1419"/>
        <w:gridCol w:w="1808"/>
        <w:gridCol w:w="1417"/>
        <w:gridCol w:w="885"/>
        <w:gridCol w:w="1242"/>
        <w:gridCol w:w="1452"/>
        <w:gridCol w:w="1134"/>
        <w:gridCol w:w="1984"/>
        <w:gridCol w:w="2126"/>
        <w:gridCol w:w="1276"/>
        <w:gridCol w:w="1134"/>
      </w:tblGrid>
      <w:tr w:rsidR="003A2F89" w:rsidRPr="00A61E8E" w:rsidTr="00B23E8D">
        <w:tc>
          <w:tcPr>
            <w:tcW w:w="1419" w:type="dxa"/>
          </w:tcPr>
          <w:p w:rsidR="003A2F89" w:rsidRPr="00A61E8E" w:rsidRDefault="003A2F89" w:rsidP="00B23E8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E">
              <w:rPr>
                <w:rFonts w:ascii="Times New Roman" w:hAnsi="Times New Roman" w:cs="Times New Roman"/>
                <w:sz w:val="20"/>
                <w:szCs w:val="20"/>
              </w:rPr>
              <w:t>Дата публикации</w:t>
            </w:r>
          </w:p>
        </w:tc>
        <w:tc>
          <w:tcPr>
            <w:tcW w:w="1808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извещения</w:t>
            </w:r>
          </w:p>
        </w:tc>
        <w:tc>
          <w:tcPr>
            <w:tcW w:w="1417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определения поставщика</w:t>
            </w:r>
          </w:p>
        </w:tc>
        <w:tc>
          <w:tcPr>
            <w:tcW w:w="885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D6C">
              <w:rPr>
                <w:rStyle w:val="sectiontitle2"/>
                <w:rFonts w:ascii="Roboto" w:hAnsi="Roboto" w:cs="Arial"/>
                <w:color w:val="auto"/>
                <w:specVanish w:val="0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1242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452" w:type="dxa"/>
          </w:tcPr>
          <w:p w:rsidR="003A2F89" w:rsidRPr="00A94D6C" w:rsidRDefault="003A2F89" w:rsidP="00B23E8D">
            <w:r w:rsidRPr="00A94D6C">
              <w:rPr>
                <w:rStyle w:val="sectiontitle2"/>
                <w:rFonts w:ascii="Roboto" w:hAnsi="Roboto" w:cs="Arial"/>
                <w:color w:val="auto"/>
                <w:specVanish w:val="0"/>
              </w:rPr>
              <w:t>Организация, осуществляющая размещение</w:t>
            </w:r>
          </w:p>
        </w:tc>
        <w:tc>
          <w:tcPr>
            <w:tcW w:w="1134" w:type="dxa"/>
          </w:tcPr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imes New Roman" w:hAnsi="Times New Roman" w:cs="Times New Roman"/>
                <w:sz w:val="16"/>
                <w:szCs w:val="16"/>
              </w:rPr>
              <w:t>НМЦК</w:t>
            </w:r>
          </w:p>
          <w:p w:rsidR="003A2F89" w:rsidRPr="00A94D6C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4D6C">
              <w:rPr>
                <w:rFonts w:ascii="Times New Roman" w:hAnsi="Times New Roman" w:cs="Times New Roman"/>
                <w:sz w:val="16"/>
                <w:szCs w:val="16"/>
              </w:rPr>
              <w:t>(начальная максимальная цена контракта)</w:t>
            </w:r>
          </w:p>
        </w:tc>
        <w:tc>
          <w:tcPr>
            <w:tcW w:w="1984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закупки</w:t>
            </w:r>
          </w:p>
        </w:tc>
        <w:tc>
          <w:tcPr>
            <w:tcW w:w="2126" w:type="dxa"/>
          </w:tcPr>
          <w:p w:rsidR="003A2F89" w:rsidRPr="009741DD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1DD">
              <w:rPr>
                <w:rFonts w:ascii="Times New Roman" w:hAnsi="Times New Roman"/>
                <w:sz w:val="16"/>
                <w:szCs w:val="16"/>
              </w:rPr>
              <w:t>Победитель закупки (Подрядчик)</w:t>
            </w:r>
          </w:p>
        </w:tc>
        <w:tc>
          <w:tcPr>
            <w:tcW w:w="1276" w:type="dxa"/>
          </w:tcPr>
          <w:p w:rsidR="003A2F89" w:rsidRPr="00A61E8E" w:rsidRDefault="003A2F89" w:rsidP="00B2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контракта</w:t>
            </w:r>
          </w:p>
        </w:tc>
        <w:tc>
          <w:tcPr>
            <w:tcW w:w="1134" w:type="dxa"/>
          </w:tcPr>
          <w:p w:rsidR="003A2F89" w:rsidRPr="003A2F89" w:rsidRDefault="003A2F89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F89">
              <w:rPr>
                <w:rFonts w:ascii="Times New Roman" w:hAnsi="Times New Roman" w:cs="Times New Roman"/>
                <w:sz w:val="16"/>
                <w:szCs w:val="16"/>
              </w:rPr>
              <w:t>Срок исполнени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A2F89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</w:t>
            </w:r>
          </w:p>
        </w:tc>
      </w:tr>
      <w:tr w:rsidR="003A2F89" w:rsidRPr="00A61E8E" w:rsidTr="00B23E8D">
        <w:tc>
          <w:tcPr>
            <w:tcW w:w="1419" w:type="dxa"/>
          </w:tcPr>
          <w:p w:rsidR="003A2F89" w:rsidRPr="00A94D6C" w:rsidRDefault="00A569ED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26.02.2021</w:t>
            </w:r>
          </w:p>
        </w:tc>
        <w:tc>
          <w:tcPr>
            <w:tcW w:w="1808" w:type="dxa"/>
          </w:tcPr>
          <w:p w:rsidR="003A2F89" w:rsidRPr="009553B9" w:rsidRDefault="00663A83" w:rsidP="00B23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tgtFrame="_blank" w:history="1">
              <w:r w:rsidRPr="009553B9">
                <w:rPr>
                  <w:rFonts w:ascii="Times New Roman" w:hAnsi="Times New Roman" w:cs="Times New Roman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№ 0853500000321001028</w:t>
              </w:r>
            </w:hyperlink>
          </w:p>
        </w:tc>
        <w:tc>
          <w:tcPr>
            <w:tcW w:w="1417" w:type="dxa"/>
          </w:tcPr>
          <w:p w:rsidR="003A2F89" w:rsidRPr="00A94D6C" w:rsidRDefault="00A569ED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Электронный аукцион</w:t>
            </w:r>
          </w:p>
        </w:tc>
        <w:tc>
          <w:tcPr>
            <w:tcW w:w="885" w:type="dxa"/>
          </w:tcPr>
          <w:p w:rsidR="003A2F89" w:rsidRPr="00663A83" w:rsidRDefault="00A569ED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gtFrame="_blank" w:history="1">
              <w:r w:rsidRPr="00663A83">
                <w:rPr>
                  <w:rFonts w:ascii="Times New Roman" w:hAnsi="Times New Roman" w:cs="Times New Roman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http://www.sberbank-ast.r</w:t>
              </w:r>
              <w:bookmarkStart w:id="0" w:name="_GoBack"/>
              <w:bookmarkEnd w:id="0"/>
              <w:r w:rsidRPr="00663A83">
                <w:rPr>
                  <w:rFonts w:ascii="Times New Roman" w:hAnsi="Times New Roman" w:cs="Times New Roman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u</w:t>
              </w:r>
            </w:hyperlink>
          </w:p>
        </w:tc>
        <w:tc>
          <w:tcPr>
            <w:tcW w:w="1242" w:type="dxa"/>
          </w:tcPr>
          <w:p w:rsidR="003A2F89" w:rsidRPr="00A569ED" w:rsidRDefault="00A569ED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69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Капитальный ремонт памятника " Защитникам Отечества павшим в годы Великой Отечественной войны 1941-1945» </w:t>
            </w:r>
            <w:proofErr w:type="gramStart"/>
            <w:r w:rsidRPr="00A569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</w:t>
            </w:r>
            <w:proofErr w:type="gramEnd"/>
            <w:r w:rsidRPr="00A569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A569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</w:t>
            </w:r>
            <w:proofErr w:type="gramEnd"/>
            <w:r w:rsidRPr="00A569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 Домбаровка, Домбаровского района, Оренбургской области</w:t>
            </w:r>
          </w:p>
        </w:tc>
        <w:tc>
          <w:tcPr>
            <w:tcW w:w="1452" w:type="dxa"/>
          </w:tcPr>
          <w:p w:rsidR="003A2F89" w:rsidRPr="00A569ED" w:rsidRDefault="00A569ED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69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ГОСУДАРСТВЕННОЕ КАЗЕННОЕ УЧРЕЖДЕНИЕ ОРЕНБУРГСКОЙ ОБЛАСТИ "ЦЕНТР ОРГАНИЗАЦИИ ЗАКУПОК"</w:t>
            </w:r>
          </w:p>
        </w:tc>
        <w:tc>
          <w:tcPr>
            <w:tcW w:w="1134" w:type="dxa"/>
          </w:tcPr>
          <w:p w:rsidR="003A2F89" w:rsidRPr="00A94D6C" w:rsidRDefault="00A569ED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1243954,00</w:t>
            </w:r>
            <w:r w:rsidR="00663A8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63A83">
              <w:rPr>
                <w:rFonts w:ascii="Tahoma" w:hAnsi="Tahoma" w:cs="Tahoma"/>
                <w:sz w:val="16"/>
                <w:szCs w:val="16"/>
              </w:rPr>
              <w:t>Российский рубль</w:t>
            </w:r>
          </w:p>
        </w:tc>
        <w:tc>
          <w:tcPr>
            <w:tcW w:w="1984" w:type="dxa"/>
          </w:tcPr>
          <w:p w:rsidR="003A2F89" w:rsidRPr="00A569ED" w:rsidRDefault="00A569ED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69ED">
              <w:rPr>
                <w:rFonts w:ascii="Times New Roman" w:hAnsi="Times New Roman" w:cs="Times New Roman"/>
                <w:sz w:val="16"/>
                <w:szCs w:val="16"/>
              </w:rPr>
              <w:t xml:space="preserve">Процедура заключения контракта </w:t>
            </w:r>
            <w:hyperlink r:id="rId7" w:tgtFrame="_blank" w:history="1">
              <w:r w:rsidRPr="00A569ED">
                <w:rPr>
                  <w:rFonts w:ascii="Times New Roman" w:hAnsi="Times New Roman" w:cs="Times New Roman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№ 0853500000321001028</w:t>
              </w:r>
            </w:hyperlink>
            <w:r w:rsidR="00663A83">
              <w:rPr>
                <w:rFonts w:ascii="Times New Roman" w:hAnsi="Times New Roman" w:cs="Times New Roman"/>
                <w:sz w:val="16"/>
                <w:szCs w:val="16"/>
              </w:rPr>
              <w:t>0001 от 29.03.2021</w:t>
            </w:r>
          </w:p>
        </w:tc>
        <w:tc>
          <w:tcPr>
            <w:tcW w:w="2126" w:type="dxa"/>
          </w:tcPr>
          <w:p w:rsidR="003A2F89" w:rsidRPr="00A94D6C" w:rsidRDefault="00A569ED" w:rsidP="001F3AF7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Татевосян М. О.</w:t>
            </w:r>
          </w:p>
        </w:tc>
        <w:tc>
          <w:tcPr>
            <w:tcW w:w="1276" w:type="dxa"/>
          </w:tcPr>
          <w:p w:rsidR="003A2F89" w:rsidRPr="00A94D6C" w:rsidRDefault="00A569ED" w:rsidP="00B23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1088459,75</w:t>
            </w:r>
            <w:r w:rsidR="00663A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3A83">
              <w:rPr>
                <w:rFonts w:ascii="Tahoma" w:hAnsi="Tahoma" w:cs="Tahoma"/>
                <w:sz w:val="16"/>
                <w:szCs w:val="16"/>
              </w:rPr>
              <w:t>Российский рубль</w:t>
            </w:r>
          </w:p>
        </w:tc>
        <w:tc>
          <w:tcPr>
            <w:tcW w:w="1134" w:type="dxa"/>
          </w:tcPr>
          <w:p w:rsidR="003A2F89" w:rsidRPr="00A94D6C" w:rsidRDefault="00663A83" w:rsidP="00B23E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 момента заключени</w:t>
            </w:r>
            <w:r w:rsidR="00886F26">
              <w:rPr>
                <w:rFonts w:ascii="Tahoma" w:hAnsi="Tahoma" w:cs="Tahoma"/>
                <w:sz w:val="16"/>
                <w:szCs w:val="16"/>
              </w:rPr>
              <w:t>я до 31.08.2021</w:t>
            </w:r>
          </w:p>
        </w:tc>
      </w:tr>
    </w:tbl>
    <w:p w:rsidR="00A61E8E" w:rsidRPr="00A61E8E" w:rsidRDefault="00A61E8E" w:rsidP="00A61E8E">
      <w:pPr>
        <w:rPr>
          <w:rFonts w:ascii="Times New Roman" w:hAnsi="Times New Roman" w:cs="Times New Roman"/>
        </w:rPr>
      </w:pPr>
    </w:p>
    <w:sectPr w:rsidR="00A61E8E" w:rsidRPr="00A61E8E" w:rsidSect="009741DD">
      <w:pgSz w:w="16838" w:h="11906" w:orient="landscape"/>
      <w:pgMar w:top="851" w:right="568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1E8E"/>
    <w:rsid w:val="00085EBC"/>
    <w:rsid w:val="001F3AF7"/>
    <w:rsid w:val="003A2F89"/>
    <w:rsid w:val="003F0DDD"/>
    <w:rsid w:val="00611DB6"/>
    <w:rsid w:val="00663A83"/>
    <w:rsid w:val="006D73C6"/>
    <w:rsid w:val="00845BD8"/>
    <w:rsid w:val="00886F26"/>
    <w:rsid w:val="009553B9"/>
    <w:rsid w:val="009741DD"/>
    <w:rsid w:val="00A569ED"/>
    <w:rsid w:val="00A61E8E"/>
    <w:rsid w:val="00A94D6C"/>
    <w:rsid w:val="00AE7B76"/>
    <w:rsid w:val="00B23E8D"/>
    <w:rsid w:val="00CB4139"/>
    <w:rsid w:val="00DE2C41"/>
    <w:rsid w:val="00E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content2">
    <w:name w:val="cardmaininfo__content2"/>
    <w:basedOn w:val="a0"/>
    <w:rsid w:val="00CB4139"/>
    <w:rPr>
      <w:vanish w:val="0"/>
      <w:webHidden w:val="0"/>
      <w:specVanish w:val="0"/>
    </w:rPr>
  </w:style>
  <w:style w:type="character" w:customStyle="1" w:styleId="sectiontitle2">
    <w:name w:val="section__title2"/>
    <w:basedOn w:val="a0"/>
    <w:rsid w:val="00CB4139"/>
    <w:rPr>
      <w:vanish w:val="0"/>
      <w:webHidden w:val="0"/>
      <w:color w:val="909EBB"/>
      <w:sz w:val="13"/>
      <w:szCs w:val="13"/>
      <w:specVanish w:val="0"/>
    </w:rPr>
  </w:style>
  <w:style w:type="character" w:styleId="a4">
    <w:name w:val="Hyperlink"/>
    <w:basedOn w:val="a0"/>
    <w:uiPriority w:val="99"/>
    <w:unhideWhenUsed/>
    <w:rsid w:val="00845BD8"/>
    <w:rPr>
      <w:strike w:val="0"/>
      <w:dstrike w:val="0"/>
      <w:color w:val="0065DD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notice/ea44/view/common-info.html?regNumber=0853500000321001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s://zakupki.gov.ru/epz/order/notice/ea44/view/common-info.html?regNumber=08535000003210010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поссовет</dc:creator>
  <cp:lastModifiedBy>Бухгалтер</cp:lastModifiedBy>
  <cp:revision>6</cp:revision>
  <dcterms:created xsi:type="dcterms:W3CDTF">2022-07-06T10:08:00Z</dcterms:created>
  <dcterms:modified xsi:type="dcterms:W3CDTF">2022-07-07T05:18:00Z</dcterms:modified>
</cp:coreProperties>
</file>